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CDC1AA" w14:textId="77777777" w:rsidR="00CA3B39" w:rsidRDefault="00CA3B39">
      <w:pPr>
        <w:rPr>
          <w:rFonts w:ascii="Verdana" w:hAnsi="Verdana"/>
          <w:sz w:val="18"/>
          <w:szCs w:val="18"/>
        </w:rPr>
      </w:pPr>
    </w:p>
    <w:p w14:paraId="7A8B54CC" w14:textId="77777777" w:rsidR="00CA3B39" w:rsidRDefault="00CA3B39">
      <w:pPr>
        <w:jc w:val="center"/>
        <w:rPr>
          <w:rFonts w:ascii="Verdana" w:hAnsi="Verdana"/>
          <w:b/>
          <w:sz w:val="18"/>
          <w:szCs w:val="18"/>
        </w:rPr>
      </w:pPr>
    </w:p>
    <w:p w14:paraId="4E40FF3C" w14:textId="77777777" w:rsidR="00CA3B39" w:rsidRDefault="00CA3B39">
      <w:pPr>
        <w:jc w:val="center"/>
        <w:rPr>
          <w:rFonts w:ascii="Verdana" w:hAnsi="Verdana"/>
          <w:b/>
          <w:sz w:val="18"/>
          <w:szCs w:val="18"/>
        </w:rPr>
      </w:pPr>
    </w:p>
    <w:p w14:paraId="2E8C74A5" w14:textId="67988002" w:rsidR="00CA3B39" w:rsidRDefault="00000000">
      <w:pPr>
        <w:jc w:val="center"/>
        <w:rPr>
          <w:rFonts w:ascii="Verdana" w:hAnsi="Verdana"/>
          <w:b/>
          <w:sz w:val="22"/>
          <w:szCs w:val="22"/>
        </w:rPr>
      </w:pPr>
      <w:r>
        <w:rPr>
          <w:rFonts w:ascii="Verdana" w:hAnsi="Verdana"/>
          <w:b/>
          <w:sz w:val="22"/>
          <w:szCs w:val="22"/>
        </w:rPr>
        <w:t xml:space="preserve">ZAPYTANIE OFERTOWE nr </w:t>
      </w:r>
      <w:r w:rsidR="008E7D83">
        <w:rPr>
          <w:rFonts w:ascii="Verdana" w:hAnsi="Verdana"/>
          <w:b/>
          <w:sz w:val="22"/>
          <w:szCs w:val="22"/>
        </w:rPr>
        <w:t>6</w:t>
      </w:r>
      <w:r>
        <w:rPr>
          <w:rFonts w:ascii="Verdana" w:hAnsi="Verdana"/>
          <w:b/>
          <w:sz w:val="22"/>
          <w:szCs w:val="22"/>
        </w:rPr>
        <w:t>/ZO/202</w:t>
      </w:r>
      <w:r w:rsidR="00FA14E2">
        <w:rPr>
          <w:rFonts w:ascii="Verdana" w:hAnsi="Verdana"/>
          <w:b/>
          <w:sz w:val="22"/>
          <w:szCs w:val="22"/>
        </w:rPr>
        <w:t>6</w:t>
      </w:r>
    </w:p>
    <w:p w14:paraId="5D639B3B" w14:textId="581B0A18" w:rsidR="00CA3B39" w:rsidRDefault="00000000">
      <w:pPr>
        <w:jc w:val="center"/>
        <w:rPr>
          <w:rFonts w:ascii="Verdana" w:hAnsi="Verdana"/>
          <w:b/>
          <w:sz w:val="22"/>
          <w:szCs w:val="22"/>
        </w:rPr>
      </w:pPr>
      <w:r w:rsidRPr="00F85044">
        <w:rPr>
          <w:rFonts w:ascii="Verdana" w:hAnsi="Verdana"/>
          <w:b/>
          <w:sz w:val="22"/>
          <w:szCs w:val="22"/>
        </w:rPr>
        <w:t xml:space="preserve">z dnia </w:t>
      </w:r>
      <w:r w:rsidR="008E7D83">
        <w:rPr>
          <w:rFonts w:ascii="Verdana" w:hAnsi="Verdana"/>
          <w:b/>
          <w:sz w:val="22"/>
          <w:szCs w:val="22"/>
        </w:rPr>
        <w:t>09.03</w:t>
      </w:r>
      <w:r w:rsidR="00FA14E2" w:rsidRPr="00A629FA">
        <w:rPr>
          <w:rFonts w:ascii="Verdana" w:hAnsi="Verdana"/>
          <w:b/>
          <w:sz w:val="22"/>
          <w:szCs w:val="22"/>
        </w:rPr>
        <w:t>.2026</w:t>
      </w:r>
      <w:r w:rsidRPr="00A629FA">
        <w:rPr>
          <w:rFonts w:ascii="Verdana" w:hAnsi="Verdana"/>
          <w:b/>
          <w:sz w:val="22"/>
          <w:szCs w:val="22"/>
        </w:rPr>
        <w:t xml:space="preserve"> r.</w:t>
      </w:r>
    </w:p>
    <w:p w14:paraId="5147169A" w14:textId="77777777" w:rsidR="00CA3B39" w:rsidRDefault="00000000">
      <w:pPr>
        <w:jc w:val="center"/>
        <w:rPr>
          <w:rFonts w:ascii="Verdana" w:hAnsi="Verdana"/>
          <w:b/>
          <w:sz w:val="22"/>
          <w:szCs w:val="22"/>
        </w:rPr>
      </w:pPr>
      <w:r>
        <w:rPr>
          <w:rFonts w:ascii="Verdana" w:hAnsi="Verdana"/>
          <w:b/>
          <w:sz w:val="22"/>
          <w:szCs w:val="22"/>
        </w:rPr>
        <w:t>na</w:t>
      </w:r>
    </w:p>
    <w:p w14:paraId="2F3AE890" w14:textId="5E26CF83" w:rsidR="00CA3B39" w:rsidRDefault="00FA14E2">
      <w:pPr>
        <w:jc w:val="center"/>
        <w:rPr>
          <w:rFonts w:ascii="Verdana" w:hAnsi="Verdana"/>
          <w:b/>
          <w:sz w:val="22"/>
          <w:szCs w:val="22"/>
        </w:rPr>
      </w:pPr>
      <w:bookmarkStart w:id="0" w:name="_Hlk518584035"/>
      <w:bookmarkStart w:id="1" w:name="_Hlk106911858"/>
      <w:bookmarkStart w:id="2" w:name="_Hlk51273581"/>
      <w:bookmarkEnd w:id="0"/>
      <w:bookmarkEnd w:id="1"/>
      <w:bookmarkEnd w:id="2"/>
      <w:r>
        <w:rPr>
          <w:rFonts w:ascii="Verdana" w:hAnsi="Verdana"/>
          <w:b/>
          <w:sz w:val="22"/>
          <w:szCs w:val="22"/>
        </w:rPr>
        <w:t xml:space="preserve">wykonanie i dostawę </w:t>
      </w:r>
      <w:r w:rsidR="00267E4C">
        <w:rPr>
          <w:rFonts w:ascii="Verdana" w:hAnsi="Verdana"/>
          <w:b/>
          <w:sz w:val="22"/>
          <w:szCs w:val="22"/>
        </w:rPr>
        <w:t>układu rozcinająco – gilotynowego do odpadów wielkogabarytowych</w:t>
      </w:r>
    </w:p>
    <w:p w14:paraId="01F8B542" w14:textId="77777777" w:rsidR="00CA3B39" w:rsidRDefault="00CA3B39">
      <w:pPr>
        <w:jc w:val="center"/>
        <w:rPr>
          <w:rFonts w:ascii="Verdana" w:hAnsi="Verdana"/>
          <w:b/>
          <w:sz w:val="22"/>
          <w:szCs w:val="22"/>
        </w:rPr>
      </w:pPr>
    </w:p>
    <w:p w14:paraId="3D4E4964" w14:textId="77777777" w:rsidR="00CA3B39" w:rsidRDefault="00000000">
      <w:pPr>
        <w:jc w:val="center"/>
        <w:rPr>
          <w:rFonts w:ascii="Verdana" w:hAnsi="Verdana"/>
          <w:b/>
          <w:sz w:val="22"/>
          <w:szCs w:val="22"/>
        </w:rPr>
      </w:pPr>
      <w:bookmarkStart w:id="3" w:name="_Hlk1069118581"/>
      <w:bookmarkStart w:id="4" w:name="_Hlk512735811"/>
      <w:bookmarkStart w:id="5" w:name="_Hlk153263007"/>
      <w:bookmarkEnd w:id="3"/>
      <w:bookmarkEnd w:id="4"/>
      <w:bookmarkEnd w:id="5"/>
      <w:r>
        <w:rPr>
          <w:rFonts w:ascii="Verdana" w:hAnsi="Verdana"/>
          <w:b/>
          <w:sz w:val="22"/>
          <w:szCs w:val="22"/>
        </w:rPr>
        <w:t xml:space="preserve">w projekcie dofinansowanym ze środków Unii Europejskiej </w:t>
      </w:r>
      <w:r>
        <w:rPr>
          <w:rFonts w:ascii="Verdana" w:hAnsi="Verdana"/>
          <w:b/>
          <w:sz w:val="22"/>
          <w:szCs w:val="22"/>
        </w:rPr>
        <w:br/>
        <w:t xml:space="preserve">w ramach </w:t>
      </w:r>
    </w:p>
    <w:p w14:paraId="7F6265CE" w14:textId="77777777" w:rsidR="00CA3B39" w:rsidRDefault="00000000">
      <w:pPr>
        <w:jc w:val="center"/>
        <w:rPr>
          <w:rFonts w:ascii="Verdana" w:hAnsi="Verdana"/>
          <w:b/>
          <w:sz w:val="22"/>
          <w:szCs w:val="22"/>
        </w:rPr>
      </w:pPr>
      <w:r>
        <w:rPr>
          <w:rFonts w:ascii="Verdana" w:hAnsi="Verdana"/>
          <w:b/>
          <w:sz w:val="22"/>
          <w:szCs w:val="22"/>
        </w:rPr>
        <w:t xml:space="preserve">Funduszy Europejskich dla Nowoczesnej Gospodarki 2021-2027 </w:t>
      </w:r>
      <w:r>
        <w:rPr>
          <w:rFonts w:ascii="Verdana" w:hAnsi="Verdana"/>
          <w:b/>
          <w:sz w:val="22"/>
          <w:szCs w:val="22"/>
        </w:rPr>
        <w:br/>
        <w:t>w ramach Działania Ścieżka SMART</w:t>
      </w:r>
    </w:p>
    <w:p w14:paraId="7CE896EE" w14:textId="77777777" w:rsidR="00CA3B39" w:rsidRDefault="00CA3B39">
      <w:pPr>
        <w:jc w:val="center"/>
        <w:rPr>
          <w:rFonts w:ascii="Verdana" w:hAnsi="Verdana"/>
          <w:b/>
          <w:sz w:val="18"/>
          <w:szCs w:val="18"/>
        </w:rPr>
      </w:pPr>
    </w:p>
    <w:p w14:paraId="01F3157C" w14:textId="77777777" w:rsidR="00CA3B39" w:rsidRDefault="00CA3B39">
      <w:pPr>
        <w:jc w:val="center"/>
        <w:rPr>
          <w:rFonts w:ascii="Verdana" w:hAnsi="Verdana"/>
          <w:b/>
          <w:sz w:val="18"/>
          <w:szCs w:val="18"/>
        </w:rPr>
      </w:pPr>
    </w:p>
    <w:p w14:paraId="658BF49C" w14:textId="77777777" w:rsidR="00CA3B39" w:rsidRDefault="00CA3B39">
      <w:pPr>
        <w:jc w:val="center"/>
        <w:rPr>
          <w:rFonts w:ascii="Verdana" w:hAnsi="Verdana"/>
          <w:b/>
          <w:sz w:val="18"/>
          <w:szCs w:val="18"/>
        </w:rPr>
      </w:pPr>
    </w:p>
    <w:p w14:paraId="4533F837" w14:textId="77777777" w:rsidR="00CA3B39" w:rsidRDefault="00CA3B39">
      <w:pPr>
        <w:jc w:val="center"/>
        <w:rPr>
          <w:rFonts w:ascii="Verdana" w:hAnsi="Verdana"/>
          <w:b/>
          <w:color w:val="385623" w:themeColor="accent6" w:themeShade="80"/>
          <w:sz w:val="22"/>
          <w:szCs w:val="22"/>
        </w:rPr>
      </w:pPr>
    </w:p>
    <w:p w14:paraId="75C623E7" w14:textId="77777777" w:rsidR="00CA3B39" w:rsidRDefault="00CA3B39">
      <w:pPr>
        <w:jc w:val="center"/>
        <w:rPr>
          <w:rFonts w:ascii="Verdana" w:hAnsi="Verdana"/>
          <w:b/>
          <w:color w:val="385623" w:themeColor="accent6" w:themeShade="80"/>
          <w:sz w:val="22"/>
          <w:szCs w:val="22"/>
        </w:rPr>
      </w:pPr>
    </w:p>
    <w:p w14:paraId="4D5C5186" w14:textId="77777777" w:rsidR="00CA3B39" w:rsidRDefault="00CA3B39">
      <w:pPr>
        <w:jc w:val="center"/>
        <w:rPr>
          <w:rFonts w:ascii="Verdana" w:hAnsi="Verdana"/>
          <w:b/>
          <w:color w:val="385623" w:themeColor="accent6" w:themeShade="80"/>
          <w:sz w:val="22"/>
          <w:szCs w:val="22"/>
        </w:rPr>
      </w:pPr>
    </w:p>
    <w:p w14:paraId="69B05E37" w14:textId="77777777" w:rsidR="00CA3B39" w:rsidRDefault="00CA3B39">
      <w:pPr>
        <w:jc w:val="center"/>
        <w:rPr>
          <w:rFonts w:ascii="Verdana" w:hAnsi="Verdana"/>
          <w:b/>
          <w:color w:val="385623" w:themeColor="accent6" w:themeShade="80"/>
          <w:sz w:val="22"/>
          <w:szCs w:val="22"/>
        </w:rPr>
      </w:pPr>
    </w:p>
    <w:p w14:paraId="2E1B4A55" w14:textId="77777777" w:rsidR="00CA3B39" w:rsidRDefault="00CA3B39">
      <w:pPr>
        <w:jc w:val="center"/>
        <w:rPr>
          <w:rFonts w:ascii="Verdana" w:hAnsi="Verdana"/>
          <w:b/>
          <w:color w:val="385623" w:themeColor="accent6" w:themeShade="80"/>
          <w:sz w:val="22"/>
          <w:szCs w:val="22"/>
        </w:rPr>
      </w:pPr>
    </w:p>
    <w:p w14:paraId="67FF7D5D" w14:textId="77777777" w:rsidR="00CA3B39" w:rsidRDefault="00CA3B39">
      <w:pPr>
        <w:jc w:val="center"/>
        <w:rPr>
          <w:rFonts w:ascii="Verdana" w:hAnsi="Verdana"/>
          <w:b/>
          <w:color w:val="385623" w:themeColor="accent6" w:themeShade="80"/>
          <w:sz w:val="22"/>
          <w:szCs w:val="22"/>
        </w:rPr>
      </w:pPr>
    </w:p>
    <w:p w14:paraId="4F79347F" w14:textId="77777777" w:rsidR="00CA3B39" w:rsidRDefault="00CA3B39">
      <w:pPr>
        <w:jc w:val="center"/>
        <w:rPr>
          <w:rFonts w:ascii="Verdana" w:hAnsi="Verdana"/>
          <w:b/>
          <w:color w:val="385623" w:themeColor="accent6" w:themeShade="80"/>
          <w:sz w:val="22"/>
          <w:szCs w:val="22"/>
        </w:rPr>
      </w:pPr>
    </w:p>
    <w:p w14:paraId="77DFD290" w14:textId="77777777" w:rsidR="00CA3B39" w:rsidRDefault="00CA3B39">
      <w:pPr>
        <w:jc w:val="center"/>
        <w:rPr>
          <w:rFonts w:ascii="Verdana" w:hAnsi="Verdana"/>
          <w:b/>
          <w:color w:val="385623" w:themeColor="accent6" w:themeShade="80"/>
          <w:sz w:val="22"/>
          <w:szCs w:val="22"/>
        </w:rPr>
      </w:pPr>
    </w:p>
    <w:p w14:paraId="609DC3C4" w14:textId="77777777" w:rsidR="00CA3B39" w:rsidRDefault="00CA3B39">
      <w:pPr>
        <w:jc w:val="center"/>
        <w:rPr>
          <w:rFonts w:ascii="Verdana" w:hAnsi="Verdana"/>
          <w:b/>
          <w:color w:val="385623" w:themeColor="accent6" w:themeShade="80"/>
          <w:sz w:val="22"/>
          <w:szCs w:val="22"/>
        </w:rPr>
      </w:pPr>
    </w:p>
    <w:p w14:paraId="1F6C0DF2" w14:textId="77777777" w:rsidR="00CA3B39" w:rsidRDefault="00CA3B39">
      <w:pPr>
        <w:jc w:val="center"/>
        <w:rPr>
          <w:rFonts w:ascii="Verdana" w:hAnsi="Verdana"/>
          <w:b/>
          <w:color w:val="385623" w:themeColor="accent6" w:themeShade="80"/>
          <w:sz w:val="22"/>
          <w:szCs w:val="22"/>
        </w:rPr>
      </w:pPr>
    </w:p>
    <w:p w14:paraId="0F5FCB4B" w14:textId="77777777" w:rsidR="00CA3B39" w:rsidRDefault="00CA3B39">
      <w:pPr>
        <w:jc w:val="center"/>
        <w:rPr>
          <w:rFonts w:ascii="Verdana" w:hAnsi="Verdana"/>
          <w:b/>
          <w:color w:val="385623" w:themeColor="accent6" w:themeShade="80"/>
          <w:sz w:val="22"/>
          <w:szCs w:val="22"/>
        </w:rPr>
      </w:pPr>
    </w:p>
    <w:p w14:paraId="6906AF92" w14:textId="77777777" w:rsidR="00CA3B39" w:rsidRDefault="00CA3B39">
      <w:pPr>
        <w:jc w:val="center"/>
        <w:rPr>
          <w:rFonts w:ascii="Verdana" w:hAnsi="Verdana"/>
          <w:b/>
          <w:color w:val="385623" w:themeColor="accent6" w:themeShade="80"/>
          <w:sz w:val="22"/>
          <w:szCs w:val="22"/>
        </w:rPr>
      </w:pPr>
    </w:p>
    <w:p w14:paraId="408A5E23" w14:textId="77777777" w:rsidR="00CA3B39" w:rsidRDefault="00CA3B39">
      <w:pPr>
        <w:jc w:val="center"/>
        <w:rPr>
          <w:rFonts w:ascii="Verdana" w:hAnsi="Verdana"/>
          <w:b/>
          <w:color w:val="385623" w:themeColor="accent6" w:themeShade="80"/>
          <w:sz w:val="22"/>
          <w:szCs w:val="22"/>
        </w:rPr>
      </w:pPr>
    </w:p>
    <w:p w14:paraId="174A4659" w14:textId="77777777" w:rsidR="00CA3B39" w:rsidRDefault="00CA3B39">
      <w:pPr>
        <w:jc w:val="center"/>
        <w:rPr>
          <w:rFonts w:ascii="Verdana" w:hAnsi="Verdana"/>
          <w:b/>
          <w:color w:val="385623" w:themeColor="accent6" w:themeShade="80"/>
          <w:sz w:val="22"/>
          <w:szCs w:val="22"/>
        </w:rPr>
      </w:pPr>
    </w:p>
    <w:p w14:paraId="177991D0" w14:textId="77777777" w:rsidR="00CA3B39" w:rsidRDefault="00CA3B39">
      <w:pPr>
        <w:jc w:val="center"/>
        <w:rPr>
          <w:rFonts w:ascii="Verdana" w:hAnsi="Verdana"/>
          <w:b/>
          <w:color w:val="385623" w:themeColor="accent6" w:themeShade="80"/>
          <w:sz w:val="22"/>
          <w:szCs w:val="22"/>
        </w:rPr>
      </w:pPr>
    </w:p>
    <w:p w14:paraId="2DDB84FF" w14:textId="77777777" w:rsidR="00CA3B39" w:rsidRDefault="00CA3B39">
      <w:pPr>
        <w:jc w:val="center"/>
        <w:rPr>
          <w:rFonts w:ascii="Verdana" w:hAnsi="Verdana"/>
          <w:b/>
          <w:color w:val="385623" w:themeColor="accent6" w:themeShade="80"/>
          <w:sz w:val="22"/>
          <w:szCs w:val="22"/>
        </w:rPr>
      </w:pPr>
    </w:p>
    <w:p w14:paraId="5989F976" w14:textId="77777777" w:rsidR="00CA3B39" w:rsidRDefault="00CA3B39">
      <w:pPr>
        <w:jc w:val="center"/>
        <w:rPr>
          <w:rFonts w:ascii="Verdana" w:hAnsi="Verdana"/>
          <w:b/>
          <w:color w:val="385623" w:themeColor="accent6" w:themeShade="80"/>
          <w:sz w:val="22"/>
          <w:szCs w:val="22"/>
        </w:rPr>
      </w:pPr>
    </w:p>
    <w:p w14:paraId="1D340101" w14:textId="77777777" w:rsidR="00CA3B39" w:rsidRDefault="00000000">
      <w:pPr>
        <w:spacing w:after="0" w:line="240" w:lineRule="auto"/>
        <w:jc w:val="center"/>
        <w:rPr>
          <w:rFonts w:ascii="Verdana" w:eastAsia="Times New Roman" w:hAnsi="Verdana" w:cs="Times New Roman"/>
          <w:bCs/>
          <w:sz w:val="22"/>
          <w:szCs w:val="22"/>
          <w:lang w:eastAsia="pl-PL"/>
        </w:rPr>
      </w:pPr>
      <w:r>
        <w:rPr>
          <w:rFonts w:ascii="Verdana" w:eastAsia="Times New Roman" w:hAnsi="Verdana" w:cs="Times New Roman"/>
          <w:bCs/>
          <w:sz w:val="22"/>
          <w:szCs w:val="22"/>
          <w:lang w:eastAsia="pl-PL"/>
        </w:rPr>
        <w:t>TAMAX Spółka z ograniczoną odpowiedzialnością</w:t>
      </w:r>
    </w:p>
    <w:p w14:paraId="6F1754BC" w14:textId="4550D8B0" w:rsidR="00CA3B39" w:rsidRDefault="008E7D83">
      <w:pPr>
        <w:jc w:val="center"/>
        <w:rPr>
          <w:rFonts w:ascii="Verdana" w:hAnsi="Verdana"/>
          <w:bCs/>
          <w:color w:val="385623" w:themeColor="accent6" w:themeShade="80"/>
          <w:sz w:val="22"/>
          <w:szCs w:val="22"/>
        </w:rPr>
      </w:pPr>
      <w:r>
        <w:rPr>
          <w:rFonts w:ascii="Verdana" w:hAnsi="Verdana"/>
          <w:bCs/>
          <w:color w:val="385623" w:themeColor="accent6" w:themeShade="80"/>
          <w:sz w:val="22"/>
          <w:szCs w:val="22"/>
        </w:rPr>
        <w:t>9 marca</w:t>
      </w:r>
      <w:r w:rsidR="00D36CDB">
        <w:rPr>
          <w:rFonts w:ascii="Verdana" w:hAnsi="Verdana"/>
          <w:bCs/>
          <w:color w:val="385623" w:themeColor="accent6" w:themeShade="80"/>
          <w:sz w:val="22"/>
          <w:szCs w:val="22"/>
        </w:rPr>
        <w:t xml:space="preserve"> </w:t>
      </w:r>
      <w:r w:rsidR="00FA14E2">
        <w:rPr>
          <w:rFonts w:ascii="Verdana" w:hAnsi="Verdana"/>
          <w:bCs/>
          <w:color w:val="385623" w:themeColor="accent6" w:themeShade="80"/>
          <w:sz w:val="22"/>
          <w:szCs w:val="22"/>
        </w:rPr>
        <w:t>2026</w:t>
      </w:r>
      <w:r w:rsidR="00F85044">
        <w:rPr>
          <w:rFonts w:ascii="Verdana" w:hAnsi="Verdana"/>
          <w:bCs/>
          <w:color w:val="385623" w:themeColor="accent6" w:themeShade="80"/>
          <w:sz w:val="22"/>
          <w:szCs w:val="22"/>
        </w:rPr>
        <w:t>r.</w:t>
      </w:r>
    </w:p>
    <w:p w14:paraId="6D1A942D" w14:textId="77777777" w:rsidR="00CA3B39" w:rsidRDefault="00CA3B39">
      <w:pPr>
        <w:jc w:val="center"/>
        <w:rPr>
          <w:rFonts w:ascii="Verdana" w:hAnsi="Verdana"/>
          <w:b/>
          <w:color w:val="385623" w:themeColor="accent6" w:themeShade="80"/>
          <w:sz w:val="22"/>
          <w:szCs w:val="22"/>
        </w:rPr>
      </w:pPr>
    </w:p>
    <w:p w14:paraId="2FB36122" w14:textId="77777777" w:rsidR="00CA3B39" w:rsidRDefault="00000000">
      <w:pPr>
        <w:rPr>
          <w:rFonts w:ascii="Verdana" w:hAnsi="Verdana"/>
          <w:b/>
          <w:color w:val="385623" w:themeColor="accent6" w:themeShade="80"/>
          <w:sz w:val="22"/>
          <w:szCs w:val="22"/>
        </w:rPr>
      </w:pPr>
      <w:r>
        <w:br w:type="page"/>
      </w:r>
    </w:p>
    <w:p w14:paraId="0FA226A7" w14:textId="77777777" w:rsidR="00CA3B39" w:rsidRDefault="00CA3B39">
      <w:pPr>
        <w:jc w:val="center"/>
        <w:rPr>
          <w:rFonts w:ascii="Verdana" w:hAnsi="Verdana"/>
          <w:b/>
          <w:color w:val="385623" w:themeColor="accent6" w:themeShade="80"/>
          <w:sz w:val="22"/>
          <w:szCs w:val="22"/>
        </w:rPr>
      </w:pPr>
    </w:p>
    <w:bookmarkStart w:id="6" w:name="_Toc210197508" w:displacedByCustomXml="next"/>
    <w:sdt>
      <w:sdtPr>
        <w:rPr>
          <w:rFonts w:asciiTheme="minorHAnsi" w:eastAsiaTheme="minorEastAsia" w:hAnsiTheme="minorHAnsi" w:cstheme="minorBidi"/>
          <w:color w:val="auto"/>
          <w:sz w:val="21"/>
          <w:szCs w:val="21"/>
        </w:rPr>
        <w:id w:val="476618955"/>
        <w:docPartObj>
          <w:docPartGallery w:val="Table of Contents"/>
          <w:docPartUnique/>
        </w:docPartObj>
      </w:sdtPr>
      <w:sdtContent>
        <w:p w14:paraId="5AB18B37" w14:textId="77777777" w:rsidR="00CA3B39" w:rsidRDefault="00000000">
          <w:pPr>
            <w:pStyle w:val="Nagwekspisutreci"/>
          </w:pPr>
          <w:r>
            <w:t>Spis treści</w:t>
          </w:r>
          <w:bookmarkEnd w:id="6"/>
        </w:p>
        <w:p w14:paraId="24F0BE19" w14:textId="65CE7AF3" w:rsidR="00B77C79" w:rsidRDefault="00000000">
          <w:pPr>
            <w:pStyle w:val="Spistreci1"/>
            <w:tabs>
              <w:tab w:val="right" w:leader="dot" w:pos="9062"/>
            </w:tabs>
            <w:rPr>
              <w:noProof/>
              <w:kern w:val="2"/>
              <w:sz w:val="24"/>
              <w:szCs w:val="24"/>
              <w:lang w:eastAsia="pl-PL"/>
              <w14:ligatures w14:val="standardContextual"/>
            </w:rPr>
          </w:pPr>
          <w:r>
            <w:fldChar w:fldCharType="begin"/>
          </w:r>
          <w:r>
            <w:rPr>
              <w:rStyle w:val="czeindeksu"/>
              <w:webHidden/>
            </w:rPr>
            <w:instrText>TOC \z \o "1-3" \u \h</w:instrText>
          </w:r>
          <w:r>
            <w:rPr>
              <w:rStyle w:val="czeindeksu"/>
            </w:rPr>
            <w:fldChar w:fldCharType="separate"/>
          </w:r>
          <w:hyperlink w:anchor="_Toc210197508" w:history="1">
            <w:r w:rsidR="00B77C79" w:rsidRPr="009B6CAE">
              <w:rPr>
                <w:rStyle w:val="Hipercze"/>
                <w:noProof/>
              </w:rPr>
              <w:t>Spis treści</w:t>
            </w:r>
            <w:r w:rsidR="00B77C79">
              <w:rPr>
                <w:noProof/>
                <w:webHidden/>
              </w:rPr>
              <w:tab/>
            </w:r>
            <w:r w:rsidR="00B77C79">
              <w:rPr>
                <w:noProof/>
                <w:webHidden/>
              </w:rPr>
              <w:fldChar w:fldCharType="begin"/>
            </w:r>
            <w:r w:rsidR="00B77C79">
              <w:rPr>
                <w:noProof/>
                <w:webHidden/>
              </w:rPr>
              <w:instrText xml:space="preserve"> PAGEREF _Toc210197508 \h </w:instrText>
            </w:r>
            <w:r w:rsidR="00B77C79">
              <w:rPr>
                <w:noProof/>
                <w:webHidden/>
              </w:rPr>
            </w:r>
            <w:r w:rsidR="00B77C79">
              <w:rPr>
                <w:noProof/>
                <w:webHidden/>
              </w:rPr>
              <w:fldChar w:fldCharType="separate"/>
            </w:r>
            <w:r w:rsidR="00B77C79">
              <w:rPr>
                <w:noProof/>
                <w:webHidden/>
              </w:rPr>
              <w:t>2</w:t>
            </w:r>
            <w:r w:rsidR="00B77C79">
              <w:rPr>
                <w:noProof/>
                <w:webHidden/>
              </w:rPr>
              <w:fldChar w:fldCharType="end"/>
            </w:r>
          </w:hyperlink>
        </w:p>
        <w:p w14:paraId="42B987FE" w14:textId="331ED8F9" w:rsidR="00B77C79" w:rsidRDefault="00B77C79">
          <w:pPr>
            <w:pStyle w:val="Spistreci1"/>
            <w:tabs>
              <w:tab w:val="left" w:pos="420"/>
              <w:tab w:val="right" w:leader="dot" w:pos="9062"/>
            </w:tabs>
            <w:rPr>
              <w:noProof/>
              <w:kern w:val="2"/>
              <w:sz w:val="24"/>
              <w:szCs w:val="24"/>
              <w:lang w:eastAsia="pl-PL"/>
              <w14:ligatures w14:val="standardContextual"/>
            </w:rPr>
          </w:pPr>
          <w:hyperlink w:anchor="_Toc210197509" w:history="1">
            <w:r w:rsidRPr="009B6CAE">
              <w:rPr>
                <w:rStyle w:val="Hipercze"/>
                <w:noProof/>
              </w:rPr>
              <w:t>I.</w:t>
            </w:r>
            <w:r>
              <w:rPr>
                <w:noProof/>
                <w:kern w:val="2"/>
                <w:sz w:val="24"/>
                <w:szCs w:val="24"/>
                <w:lang w:eastAsia="pl-PL"/>
                <w14:ligatures w14:val="standardContextual"/>
              </w:rPr>
              <w:tab/>
            </w:r>
            <w:r w:rsidRPr="009B6CAE">
              <w:rPr>
                <w:rStyle w:val="Hipercze"/>
                <w:noProof/>
              </w:rPr>
              <w:t>NAZWA I ADRES ZAMAWIAJĄCEGO</w:t>
            </w:r>
            <w:r>
              <w:rPr>
                <w:noProof/>
                <w:webHidden/>
              </w:rPr>
              <w:tab/>
            </w:r>
            <w:r>
              <w:rPr>
                <w:noProof/>
                <w:webHidden/>
              </w:rPr>
              <w:fldChar w:fldCharType="begin"/>
            </w:r>
            <w:r>
              <w:rPr>
                <w:noProof/>
                <w:webHidden/>
              </w:rPr>
              <w:instrText xml:space="preserve"> PAGEREF _Toc210197509 \h </w:instrText>
            </w:r>
            <w:r>
              <w:rPr>
                <w:noProof/>
                <w:webHidden/>
              </w:rPr>
            </w:r>
            <w:r>
              <w:rPr>
                <w:noProof/>
                <w:webHidden/>
              </w:rPr>
              <w:fldChar w:fldCharType="separate"/>
            </w:r>
            <w:r>
              <w:rPr>
                <w:noProof/>
                <w:webHidden/>
              </w:rPr>
              <w:t>3</w:t>
            </w:r>
            <w:r>
              <w:rPr>
                <w:noProof/>
                <w:webHidden/>
              </w:rPr>
              <w:fldChar w:fldCharType="end"/>
            </w:r>
          </w:hyperlink>
        </w:p>
        <w:p w14:paraId="62A2FCFA" w14:textId="7F84EC0B" w:rsidR="00B77C79" w:rsidRDefault="00B77C79">
          <w:pPr>
            <w:pStyle w:val="Spistreci1"/>
            <w:tabs>
              <w:tab w:val="left" w:pos="420"/>
              <w:tab w:val="right" w:leader="dot" w:pos="9062"/>
            </w:tabs>
            <w:rPr>
              <w:noProof/>
              <w:kern w:val="2"/>
              <w:sz w:val="24"/>
              <w:szCs w:val="24"/>
              <w:lang w:eastAsia="pl-PL"/>
              <w14:ligatures w14:val="standardContextual"/>
            </w:rPr>
          </w:pPr>
          <w:hyperlink w:anchor="_Toc210197510" w:history="1">
            <w:r w:rsidRPr="009B6CAE">
              <w:rPr>
                <w:rStyle w:val="Hipercze"/>
                <w:noProof/>
              </w:rPr>
              <w:t>II.</w:t>
            </w:r>
            <w:r>
              <w:rPr>
                <w:noProof/>
                <w:kern w:val="2"/>
                <w:sz w:val="24"/>
                <w:szCs w:val="24"/>
                <w:lang w:eastAsia="pl-PL"/>
                <w14:ligatures w14:val="standardContextual"/>
              </w:rPr>
              <w:tab/>
            </w:r>
            <w:r w:rsidRPr="009B6CAE">
              <w:rPr>
                <w:rStyle w:val="Hipercze"/>
                <w:noProof/>
              </w:rPr>
              <w:t>TRYB UDZIELENIA ZAMÓWIENIA</w:t>
            </w:r>
            <w:r>
              <w:rPr>
                <w:noProof/>
                <w:webHidden/>
              </w:rPr>
              <w:tab/>
            </w:r>
            <w:r>
              <w:rPr>
                <w:noProof/>
                <w:webHidden/>
              </w:rPr>
              <w:fldChar w:fldCharType="begin"/>
            </w:r>
            <w:r>
              <w:rPr>
                <w:noProof/>
                <w:webHidden/>
              </w:rPr>
              <w:instrText xml:space="preserve"> PAGEREF _Toc210197510 \h </w:instrText>
            </w:r>
            <w:r>
              <w:rPr>
                <w:noProof/>
                <w:webHidden/>
              </w:rPr>
            </w:r>
            <w:r>
              <w:rPr>
                <w:noProof/>
                <w:webHidden/>
              </w:rPr>
              <w:fldChar w:fldCharType="separate"/>
            </w:r>
            <w:r>
              <w:rPr>
                <w:noProof/>
                <w:webHidden/>
              </w:rPr>
              <w:t>3</w:t>
            </w:r>
            <w:r>
              <w:rPr>
                <w:noProof/>
                <w:webHidden/>
              </w:rPr>
              <w:fldChar w:fldCharType="end"/>
            </w:r>
          </w:hyperlink>
        </w:p>
        <w:p w14:paraId="21CFFDA1" w14:textId="73619C4D"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1" w:history="1">
            <w:r w:rsidRPr="009B6CAE">
              <w:rPr>
                <w:rStyle w:val="Hipercze"/>
                <w:noProof/>
              </w:rPr>
              <w:t>III.</w:t>
            </w:r>
            <w:r>
              <w:rPr>
                <w:noProof/>
                <w:kern w:val="2"/>
                <w:sz w:val="24"/>
                <w:szCs w:val="24"/>
                <w:lang w:eastAsia="pl-PL"/>
                <w14:ligatures w14:val="standardContextual"/>
              </w:rPr>
              <w:tab/>
            </w:r>
            <w:r w:rsidRPr="009B6CAE">
              <w:rPr>
                <w:rStyle w:val="Hipercze"/>
                <w:noProof/>
              </w:rPr>
              <w:t>OPIS PRZEDMIOTU ZAMÓWIENIA</w:t>
            </w:r>
            <w:r>
              <w:rPr>
                <w:noProof/>
                <w:webHidden/>
              </w:rPr>
              <w:tab/>
            </w:r>
            <w:r>
              <w:rPr>
                <w:noProof/>
                <w:webHidden/>
              </w:rPr>
              <w:fldChar w:fldCharType="begin"/>
            </w:r>
            <w:r>
              <w:rPr>
                <w:noProof/>
                <w:webHidden/>
              </w:rPr>
              <w:instrText xml:space="preserve"> PAGEREF _Toc210197511 \h </w:instrText>
            </w:r>
            <w:r>
              <w:rPr>
                <w:noProof/>
                <w:webHidden/>
              </w:rPr>
            </w:r>
            <w:r>
              <w:rPr>
                <w:noProof/>
                <w:webHidden/>
              </w:rPr>
              <w:fldChar w:fldCharType="separate"/>
            </w:r>
            <w:r>
              <w:rPr>
                <w:noProof/>
                <w:webHidden/>
              </w:rPr>
              <w:t>3</w:t>
            </w:r>
            <w:r>
              <w:rPr>
                <w:noProof/>
                <w:webHidden/>
              </w:rPr>
              <w:fldChar w:fldCharType="end"/>
            </w:r>
          </w:hyperlink>
        </w:p>
        <w:p w14:paraId="4341D82A" w14:textId="219161F5"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2" w:history="1">
            <w:r w:rsidRPr="009B6CAE">
              <w:rPr>
                <w:rStyle w:val="Hipercze"/>
                <w:noProof/>
              </w:rPr>
              <w:t>IV.</w:t>
            </w:r>
            <w:r>
              <w:rPr>
                <w:noProof/>
                <w:kern w:val="2"/>
                <w:sz w:val="24"/>
                <w:szCs w:val="24"/>
                <w:lang w:eastAsia="pl-PL"/>
                <w14:ligatures w14:val="standardContextual"/>
              </w:rPr>
              <w:tab/>
            </w:r>
            <w:r w:rsidRPr="009B6CAE">
              <w:rPr>
                <w:rStyle w:val="Hipercze"/>
                <w:noProof/>
              </w:rPr>
              <w:t>WARUNKI UDZIAŁU W POSTĘPOWANIU</w:t>
            </w:r>
            <w:r>
              <w:rPr>
                <w:noProof/>
                <w:webHidden/>
              </w:rPr>
              <w:tab/>
            </w:r>
            <w:r>
              <w:rPr>
                <w:noProof/>
                <w:webHidden/>
              </w:rPr>
              <w:fldChar w:fldCharType="begin"/>
            </w:r>
            <w:r>
              <w:rPr>
                <w:noProof/>
                <w:webHidden/>
              </w:rPr>
              <w:instrText xml:space="preserve"> PAGEREF _Toc210197512 \h </w:instrText>
            </w:r>
            <w:r>
              <w:rPr>
                <w:noProof/>
                <w:webHidden/>
              </w:rPr>
            </w:r>
            <w:r>
              <w:rPr>
                <w:noProof/>
                <w:webHidden/>
              </w:rPr>
              <w:fldChar w:fldCharType="separate"/>
            </w:r>
            <w:r>
              <w:rPr>
                <w:noProof/>
                <w:webHidden/>
              </w:rPr>
              <w:t>5</w:t>
            </w:r>
            <w:r>
              <w:rPr>
                <w:noProof/>
                <w:webHidden/>
              </w:rPr>
              <w:fldChar w:fldCharType="end"/>
            </w:r>
          </w:hyperlink>
        </w:p>
        <w:p w14:paraId="500E9275" w14:textId="65176E3D"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3" w:history="1">
            <w:r w:rsidRPr="009B6CAE">
              <w:rPr>
                <w:rStyle w:val="Hipercze"/>
                <w:noProof/>
              </w:rPr>
              <w:t>V.</w:t>
            </w:r>
            <w:r>
              <w:rPr>
                <w:noProof/>
                <w:kern w:val="2"/>
                <w:sz w:val="24"/>
                <w:szCs w:val="24"/>
                <w:lang w:eastAsia="pl-PL"/>
                <w14:ligatures w14:val="standardContextual"/>
              </w:rPr>
              <w:tab/>
            </w:r>
            <w:r w:rsidRPr="009B6CAE">
              <w:rPr>
                <w:rStyle w:val="Hipercze"/>
                <w:noProof/>
              </w:rPr>
              <w:t>OPIS KRYTERIÓW, KTÓRYMI ZAMAWIAJĄCY BĘDZIE SIĘ KIEROWAŁ PRZY WYBORZE OFERTY, WRAZ Z PODANIEM ZNACZENIA TYCH KRYTERIÓW I SPOSOBU OCENY OFERT</w:t>
            </w:r>
            <w:r>
              <w:rPr>
                <w:noProof/>
                <w:webHidden/>
              </w:rPr>
              <w:tab/>
            </w:r>
            <w:r>
              <w:rPr>
                <w:noProof/>
                <w:webHidden/>
              </w:rPr>
              <w:fldChar w:fldCharType="begin"/>
            </w:r>
            <w:r>
              <w:rPr>
                <w:noProof/>
                <w:webHidden/>
              </w:rPr>
              <w:instrText xml:space="preserve"> PAGEREF _Toc210197513 \h </w:instrText>
            </w:r>
            <w:r>
              <w:rPr>
                <w:noProof/>
                <w:webHidden/>
              </w:rPr>
            </w:r>
            <w:r>
              <w:rPr>
                <w:noProof/>
                <w:webHidden/>
              </w:rPr>
              <w:fldChar w:fldCharType="separate"/>
            </w:r>
            <w:r>
              <w:rPr>
                <w:noProof/>
                <w:webHidden/>
              </w:rPr>
              <w:t>5</w:t>
            </w:r>
            <w:r>
              <w:rPr>
                <w:noProof/>
                <w:webHidden/>
              </w:rPr>
              <w:fldChar w:fldCharType="end"/>
            </w:r>
          </w:hyperlink>
        </w:p>
        <w:p w14:paraId="5A156C1E" w14:textId="75FFD726"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4" w:history="1">
            <w:r w:rsidRPr="009B6CAE">
              <w:rPr>
                <w:rStyle w:val="Hipercze"/>
                <w:noProof/>
              </w:rPr>
              <w:t>VI.</w:t>
            </w:r>
            <w:r>
              <w:rPr>
                <w:noProof/>
                <w:kern w:val="2"/>
                <w:sz w:val="24"/>
                <w:szCs w:val="24"/>
                <w:lang w:eastAsia="pl-PL"/>
                <w14:ligatures w14:val="standardContextual"/>
              </w:rPr>
              <w:tab/>
            </w:r>
            <w:r w:rsidRPr="009B6CAE">
              <w:rPr>
                <w:rStyle w:val="Hipercze"/>
                <w:noProof/>
              </w:rPr>
              <w:t>INFORMACJA NA TEMAT ZAKRESU WYKLUCZENIA,  W TYM ZAKAZU KONFLIKTU INTERESÓW</w:t>
            </w:r>
            <w:r>
              <w:rPr>
                <w:noProof/>
                <w:webHidden/>
              </w:rPr>
              <w:tab/>
            </w:r>
            <w:r>
              <w:rPr>
                <w:noProof/>
                <w:webHidden/>
              </w:rPr>
              <w:fldChar w:fldCharType="begin"/>
            </w:r>
            <w:r>
              <w:rPr>
                <w:noProof/>
                <w:webHidden/>
              </w:rPr>
              <w:instrText xml:space="preserve"> PAGEREF _Toc210197514 \h </w:instrText>
            </w:r>
            <w:r>
              <w:rPr>
                <w:noProof/>
                <w:webHidden/>
              </w:rPr>
            </w:r>
            <w:r>
              <w:rPr>
                <w:noProof/>
                <w:webHidden/>
              </w:rPr>
              <w:fldChar w:fldCharType="separate"/>
            </w:r>
            <w:r>
              <w:rPr>
                <w:noProof/>
                <w:webHidden/>
              </w:rPr>
              <w:t>6</w:t>
            </w:r>
            <w:r>
              <w:rPr>
                <w:noProof/>
                <w:webHidden/>
              </w:rPr>
              <w:fldChar w:fldCharType="end"/>
            </w:r>
          </w:hyperlink>
        </w:p>
        <w:p w14:paraId="02E19E08" w14:textId="25C7EF88"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5" w:history="1">
            <w:r w:rsidRPr="009B6CAE">
              <w:rPr>
                <w:rStyle w:val="Hipercze"/>
                <w:noProof/>
              </w:rPr>
              <w:t>VII.</w:t>
            </w:r>
            <w:r>
              <w:rPr>
                <w:noProof/>
                <w:kern w:val="2"/>
                <w:sz w:val="24"/>
                <w:szCs w:val="24"/>
                <w:lang w:eastAsia="pl-PL"/>
                <w14:ligatures w14:val="standardContextual"/>
              </w:rPr>
              <w:tab/>
            </w:r>
            <w:r w:rsidRPr="009B6CAE">
              <w:rPr>
                <w:rStyle w:val="Hipercze"/>
                <w:noProof/>
              </w:rPr>
              <w:t>OPIS SPOSOBU OBLICZENIA CENY</w:t>
            </w:r>
            <w:r>
              <w:rPr>
                <w:noProof/>
                <w:webHidden/>
              </w:rPr>
              <w:tab/>
            </w:r>
            <w:r>
              <w:rPr>
                <w:noProof/>
                <w:webHidden/>
              </w:rPr>
              <w:fldChar w:fldCharType="begin"/>
            </w:r>
            <w:r>
              <w:rPr>
                <w:noProof/>
                <w:webHidden/>
              </w:rPr>
              <w:instrText xml:space="preserve"> PAGEREF _Toc210197515 \h </w:instrText>
            </w:r>
            <w:r>
              <w:rPr>
                <w:noProof/>
                <w:webHidden/>
              </w:rPr>
            </w:r>
            <w:r>
              <w:rPr>
                <w:noProof/>
                <w:webHidden/>
              </w:rPr>
              <w:fldChar w:fldCharType="separate"/>
            </w:r>
            <w:r>
              <w:rPr>
                <w:noProof/>
                <w:webHidden/>
              </w:rPr>
              <w:t>7</w:t>
            </w:r>
            <w:r>
              <w:rPr>
                <w:noProof/>
                <w:webHidden/>
              </w:rPr>
              <w:fldChar w:fldCharType="end"/>
            </w:r>
          </w:hyperlink>
        </w:p>
        <w:p w14:paraId="2478584C" w14:textId="7678D0AF"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6" w:history="1">
            <w:r w:rsidRPr="009B6CAE">
              <w:rPr>
                <w:rStyle w:val="Hipercze"/>
                <w:noProof/>
              </w:rPr>
              <w:t>VIII.</w:t>
            </w:r>
            <w:r>
              <w:rPr>
                <w:noProof/>
                <w:kern w:val="2"/>
                <w:sz w:val="24"/>
                <w:szCs w:val="24"/>
                <w:lang w:eastAsia="pl-PL"/>
                <w14:ligatures w14:val="standardContextual"/>
              </w:rPr>
              <w:tab/>
            </w:r>
            <w:r w:rsidRPr="009B6CAE">
              <w:rPr>
                <w:rStyle w:val="Hipercze"/>
                <w:noProof/>
              </w:rPr>
              <w:t>RAŻĄCO NISKA CENA</w:t>
            </w:r>
            <w:r>
              <w:rPr>
                <w:noProof/>
                <w:webHidden/>
              </w:rPr>
              <w:tab/>
            </w:r>
            <w:r>
              <w:rPr>
                <w:noProof/>
                <w:webHidden/>
              </w:rPr>
              <w:fldChar w:fldCharType="begin"/>
            </w:r>
            <w:r>
              <w:rPr>
                <w:noProof/>
                <w:webHidden/>
              </w:rPr>
              <w:instrText xml:space="preserve"> PAGEREF _Toc210197516 \h </w:instrText>
            </w:r>
            <w:r>
              <w:rPr>
                <w:noProof/>
                <w:webHidden/>
              </w:rPr>
            </w:r>
            <w:r>
              <w:rPr>
                <w:noProof/>
                <w:webHidden/>
              </w:rPr>
              <w:fldChar w:fldCharType="separate"/>
            </w:r>
            <w:r>
              <w:rPr>
                <w:noProof/>
                <w:webHidden/>
              </w:rPr>
              <w:t>7</w:t>
            </w:r>
            <w:r>
              <w:rPr>
                <w:noProof/>
                <w:webHidden/>
              </w:rPr>
              <w:fldChar w:fldCharType="end"/>
            </w:r>
          </w:hyperlink>
        </w:p>
        <w:p w14:paraId="37E028B7" w14:textId="2F0CD9D6"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7" w:history="1">
            <w:r w:rsidRPr="009B6CAE">
              <w:rPr>
                <w:rStyle w:val="Hipercze"/>
                <w:noProof/>
              </w:rPr>
              <w:t>IX.</w:t>
            </w:r>
            <w:r>
              <w:rPr>
                <w:noProof/>
                <w:kern w:val="2"/>
                <w:sz w:val="24"/>
                <w:szCs w:val="24"/>
                <w:lang w:eastAsia="pl-PL"/>
                <w14:ligatures w14:val="standardContextual"/>
              </w:rPr>
              <w:tab/>
            </w:r>
            <w:r w:rsidRPr="009B6CAE">
              <w:rPr>
                <w:rStyle w:val="Hipercze"/>
                <w:noProof/>
              </w:rPr>
              <w:t>SPOSÓB, MIEJSCE I TERMIN SKŁADANIA OFERT</w:t>
            </w:r>
            <w:r>
              <w:rPr>
                <w:noProof/>
                <w:webHidden/>
              </w:rPr>
              <w:tab/>
            </w:r>
            <w:r>
              <w:rPr>
                <w:noProof/>
                <w:webHidden/>
              </w:rPr>
              <w:fldChar w:fldCharType="begin"/>
            </w:r>
            <w:r>
              <w:rPr>
                <w:noProof/>
                <w:webHidden/>
              </w:rPr>
              <w:instrText xml:space="preserve"> PAGEREF _Toc210197517 \h </w:instrText>
            </w:r>
            <w:r>
              <w:rPr>
                <w:noProof/>
                <w:webHidden/>
              </w:rPr>
            </w:r>
            <w:r>
              <w:rPr>
                <w:noProof/>
                <w:webHidden/>
              </w:rPr>
              <w:fldChar w:fldCharType="separate"/>
            </w:r>
            <w:r>
              <w:rPr>
                <w:noProof/>
                <w:webHidden/>
              </w:rPr>
              <w:t>8</w:t>
            </w:r>
            <w:r>
              <w:rPr>
                <w:noProof/>
                <w:webHidden/>
              </w:rPr>
              <w:fldChar w:fldCharType="end"/>
            </w:r>
          </w:hyperlink>
        </w:p>
        <w:p w14:paraId="2D86BB70" w14:textId="753DF85D" w:rsidR="00B77C79" w:rsidRDefault="00B77C79">
          <w:pPr>
            <w:pStyle w:val="Spistreci1"/>
            <w:tabs>
              <w:tab w:val="left" w:pos="420"/>
              <w:tab w:val="right" w:leader="dot" w:pos="9062"/>
            </w:tabs>
            <w:rPr>
              <w:noProof/>
              <w:kern w:val="2"/>
              <w:sz w:val="24"/>
              <w:szCs w:val="24"/>
              <w:lang w:eastAsia="pl-PL"/>
              <w14:ligatures w14:val="standardContextual"/>
            </w:rPr>
          </w:pPr>
          <w:hyperlink w:anchor="_Toc210197518" w:history="1">
            <w:r w:rsidRPr="009B6CAE">
              <w:rPr>
                <w:rStyle w:val="Hipercze"/>
                <w:noProof/>
              </w:rPr>
              <w:t>X.</w:t>
            </w:r>
            <w:r>
              <w:rPr>
                <w:noProof/>
                <w:kern w:val="2"/>
                <w:sz w:val="24"/>
                <w:szCs w:val="24"/>
                <w:lang w:eastAsia="pl-PL"/>
                <w14:ligatures w14:val="standardContextual"/>
              </w:rPr>
              <w:tab/>
            </w:r>
            <w:r w:rsidRPr="009B6CAE">
              <w:rPr>
                <w:rStyle w:val="Hipercze"/>
                <w:noProof/>
              </w:rPr>
              <w:t>INFORMACJE DODATKOWE:</w:t>
            </w:r>
            <w:r>
              <w:rPr>
                <w:noProof/>
                <w:webHidden/>
              </w:rPr>
              <w:tab/>
            </w:r>
            <w:r>
              <w:rPr>
                <w:noProof/>
                <w:webHidden/>
              </w:rPr>
              <w:fldChar w:fldCharType="begin"/>
            </w:r>
            <w:r>
              <w:rPr>
                <w:noProof/>
                <w:webHidden/>
              </w:rPr>
              <w:instrText xml:space="preserve"> PAGEREF _Toc210197518 \h </w:instrText>
            </w:r>
            <w:r>
              <w:rPr>
                <w:noProof/>
                <w:webHidden/>
              </w:rPr>
            </w:r>
            <w:r>
              <w:rPr>
                <w:noProof/>
                <w:webHidden/>
              </w:rPr>
              <w:fldChar w:fldCharType="separate"/>
            </w:r>
            <w:r>
              <w:rPr>
                <w:noProof/>
                <w:webHidden/>
              </w:rPr>
              <w:t>9</w:t>
            </w:r>
            <w:r>
              <w:rPr>
                <w:noProof/>
                <w:webHidden/>
              </w:rPr>
              <w:fldChar w:fldCharType="end"/>
            </w:r>
          </w:hyperlink>
        </w:p>
        <w:p w14:paraId="24D1920E" w14:textId="4926E761"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19" w:history="1">
            <w:r w:rsidRPr="009B6CAE">
              <w:rPr>
                <w:rStyle w:val="Hipercze"/>
                <w:noProof/>
              </w:rPr>
              <w:t>XI.</w:t>
            </w:r>
            <w:r>
              <w:rPr>
                <w:noProof/>
                <w:kern w:val="2"/>
                <w:sz w:val="24"/>
                <w:szCs w:val="24"/>
                <w:lang w:eastAsia="pl-PL"/>
                <w14:ligatures w14:val="standardContextual"/>
              </w:rPr>
              <w:tab/>
            </w:r>
            <w:r w:rsidRPr="009B6CAE">
              <w:rPr>
                <w:rStyle w:val="Hipercze"/>
                <w:noProof/>
              </w:rPr>
              <w:t>WARUNKI ZMIANY UMOWY ZAWARTEJ W WYNIKU PRZEPROWADZONEGO ZAPYTANIA OFERTOWEGO</w:t>
            </w:r>
            <w:r>
              <w:rPr>
                <w:noProof/>
                <w:webHidden/>
              </w:rPr>
              <w:tab/>
            </w:r>
            <w:r>
              <w:rPr>
                <w:noProof/>
                <w:webHidden/>
              </w:rPr>
              <w:fldChar w:fldCharType="begin"/>
            </w:r>
            <w:r>
              <w:rPr>
                <w:noProof/>
                <w:webHidden/>
              </w:rPr>
              <w:instrText xml:space="preserve"> PAGEREF _Toc210197519 \h </w:instrText>
            </w:r>
            <w:r>
              <w:rPr>
                <w:noProof/>
                <w:webHidden/>
              </w:rPr>
            </w:r>
            <w:r>
              <w:rPr>
                <w:noProof/>
                <w:webHidden/>
              </w:rPr>
              <w:fldChar w:fldCharType="separate"/>
            </w:r>
            <w:r>
              <w:rPr>
                <w:noProof/>
                <w:webHidden/>
              </w:rPr>
              <w:t>9</w:t>
            </w:r>
            <w:r>
              <w:rPr>
                <w:noProof/>
                <w:webHidden/>
              </w:rPr>
              <w:fldChar w:fldCharType="end"/>
            </w:r>
          </w:hyperlink>
        </w:p>
        <w:p w14:paraId="16DCD8D0" w14:textId="05274E50"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20" w:history="1">
            <w:r w:rsidRPr="009B6CAE">
              <w:rPr>
                <w:rStyle w:val="Hipercze"/>
                <w:noProof/>
              </w:rPr>
              <w:t>XII.</w:t>
            </w:r>
            <w:r>
              <w:rPr>
                <w:noProof/>
                <w:kern w:val="2"/>
                <w:sz w:val="24"/>
                <w:szCs w:val="24"/>
                <w:lang w:eastAsia="pl-PL"/>
                <w14:ligatures w14:val="standardContextual"/>
              </w:rPr>
              <w:tab/>
            </w:r>
            <w:r w:rsidRPr="009B6CAE">
              <w:rPr>
                <w:rStyle w:val="Hipercze"/>
                <w:noProof/>
              </w:rPr>
              <w:t>KLAUZULA INFORMACYJNA</w:t>
            </w:r>
            <w:r>
              <w:rPr>
                <w:noProof/>
                <w:webHidden/>
              </w:rPr>
              <w:tab/>
            </w:r>
            <w:r>
              <w:rPr>
                <w:noProof/>
                <w:webHidden/>
              </w:rPr>
              <w:fldChar w:fldCharType="begin"/>
            </w:r>
            <w:r>
              <w:rPr>
                <w:noProof/>
                <w:webHidden/>
              </w:rPr>
              <w:instrText xml:space="preserve"> PAGEREF _Toc210197520 \h </w:instrText>
            </w:r>
            <w:r>
              <w:rPr>
                <w:noProof/>
                <w:webHidden/>
              </w:rPr>
            </w:r>
            <w:r>
              <w:rPr>
                <w:noProof/>
                <w:webHidden/>
              </w:rPr>
              <w:fldChar w:fldCharType="separate"/>
            </w:r>
            <w:r>
              <w:rPr>
                <w:noProof/>
                <w:webHidden/>
              </w:rPr>
              <w:t>10</w:t>
            </w:r>
            <w:r>
              <w:rPr>
                <w:noProof/>
                <w:webHidden/>
              </w:rPr>
              <w:fldChar w:fldCharType="end"/>
            </w:r>
          </w:hyperlink>
        </w:p>
        <w:p w14:paraId="3176601B" w14:textId="6052664D"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21" w:history="1">
            <w:r w:rsidRPr="009B6CAE">
              <w:rPr>
                <w:rStyle w:val="Hipercze"/>
                <w:noProof/>
              </w:rPr>
              <w:t>XIII.</w:t>
            </w:r>
            <w:r>
              <w:rPr>
                <w:noProof/>
                <w:kern w:val="2"/>
                <w:sz w:val="24"/>
                <w:szCs w:val="24"/>
                <w:lang w:eastAsia="pl-PL"/>
                <w14:ligatures w14:val="standardContextual"/>
              </w:rPr>
              <w:tab/>
            </w:r>
            <w:r w:rsidRPr="009B6CAE">
              <w:rPr>
                <w:rStyle w:val="Hipercze"/>
                <w:noProof/>
              </w:rPr>
              <w:t>TAJEMNICA PRZEDSIĘBIORSTWA</w:t>
            </w:r>
            <w:r>
              <w:rPr>
                <w:noProof/>
                <w:webHidden/>
              </w:rPr>
              <w:tab/>
            </w:r>
            <w:r>
              <w:rPr>
                <w:noProof/>
                <w:webHidden/>
              </w:rPr>
              <w:fldChar w:fldCharType="begin"/>
            </w:r>
            <w:r>
              <w:rPr>
                <w:noProof/>
                <w:webHidden/>
              </w:rPr>
              <w:instrText xml:space="preserve"> PAGEREF _Toc210197521 \h </w:instrText>
            </w:r>
            <w:r>
              <w:rPr>
                <w:noProof/>
                <w:webHidden/>
              </w:rPr>
            </w:r>
            <w:r>
              <w:rPr>
                <w:noProof/>
                <w:webHidden/>
              </w:rPr>
              <w:fldChar w:fldCharType="separate"/>
            </w:r>
            <w:r>
              <w:rPr>
                <w:noProof/>
                <w:webHidden/>
              </w:rPr>
              <w:t>11</w:t>
            </w:r>
            <w:r>
              <w:rPr>
                <w:noProof/>
                <w:webHidden/>
              </w:rPr>
              <w:fldChar w:fldCharType="end"/>
            </w:r>
          </w:hyperlink>
        </w:p>
        <w:p w14:paraId="2551BCA8" w14:textId="2615580F"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22" w:history="1">
            <w:r w:rsidRPr="009B6CAE">
              <w:rPr>
                <w:rStyle w:val="Hipercze"/>
                <w:noProof/>
              </w:rPr>
              <w:t>XIV.</w:t>
            </w:r>
            <w:r>
              <w:rPr>
                <w:noProof/>
                <w:kern w:val="2"/>
                <w:sz w:val="24"/>
                <w:szCs w:val="24"/>
                <w:lang w:eastAsia="pl-PL"/>
                <w14:ligatures w14:val="standardContextual"/>
              </w:rPr>
              <w:tab/>
            </w:r>
            <w:r w:rsidRPr="009B6CAE">
              <w:rPr>
                <w:rStyle w:val="Hipercze"/>
                <w:noProof/>
              </w:rPr>
              <w:t>WADIUM</w:t>
            </w:r>
            <w:r>
              <w:rPr>
                <w:noProof/>
                <w:webHidden/>
              </w:rPr>
              <w:tab/>
            </w:r>
            <w:r>
              <w:rPr>
                <w:noProof/>
                <w:webHidden/>
              </w:rPr>
              <w:fldChar w:fldCharType="begin"/>
            </w:r>
            <w:r>
              <w:rPr>
                <w:noProof/>
                <w:webHidden/>
              </w:rPr>
              <w:instrText xml:space="preserve"> PAGEREF _Toc210197522 \h </w:instrText>
            </w:r>
            <w:r>
              <w:rPr>
                <w:noProof/>
                <w:webHidden/>
              </w:rPr>
            </w:r>
            <w:r>
              <w:rPr>
                <w:noProof/>
                <w:webHidden/>
              </w:rPr>
              <w:fldChar w:fldCharType="separate"/>
            </w:r>
            <w:r>
              <w:rPr>
                <w:noProof/>
                <w:webHidden/>
              </w:rPr>
              <w:t>11</w:t>
            </w:r>
            <w:r>
              <w:rPr>
                <w:noProof/>
                <w:webHidden/>
              </w:rPr>
              <w:fldChar w:fldCharType="end"/>
            </w:r>
          </w:hyperlink>
        </w:p>
        <w:p w14:paraId="4BBF527F" w14:textId="7A0A8355"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23" w:history="1">
            <w:r w:rsidRPr="009B6CAE">
              <w:rPr>
                <w:rStyle w:val="Hipercze"/>
                <w:noProof/>
              </w:rPr>
              <w:t>XV.</w:t>
            </w:r>
            <w:r>
              <w:rPr>
                <w:noProof/>
                <w:kern w:val="2"/>
                <w:sz w:val="24"/>
                <w:szCs w:val="24"/>
                <w:lang w:eastAsia="pl-PL"/>
                <w14:ligatures w14:val="standardContextual"/>
              </w:rPr>
              <w:tab/>
            </w:r>
            <w:r w:rsidRPr="009B6CAE">
              <w:rPr>
                <w:rStyle w:val="Hipercze"/>
                <w:noProof/>
              </w:rPr>
              <w:t>WYMAGANIA DOTYCZĄCE ZABEZPIECZENIA NALEŻYTEGO WYKONANIA UMOWY</w:t>
            </w:r>
            <w:r>
              <w:rPr>
                <w:noProof/>
                <w:webHidden/>
              </w:rPr>
              <w:tab/>
            </w:r>
            <w:r>
              <w:rPr>
                <w:noProof/>
                <w:webHidden/>
              </w:rPr>
              <w:fldChar w:fldCharType="begin"/>
            </w:r>
            <w:r>
              <w:rPr>
                <w:noProof/>
                <w:webHidden/>
              </w:rPr>
              <w:instrText xml:space="preserve"> PAGEREF _Toc210197523 \h </w:instrText>
            </w:r>
            <w:r>
              <w:rPr>
                <w:noProof/>
                <w:webHidden/>
              </w:rPr>
            </w:r>
            <w:r>
              <w:rPr>
                <w:noProof/>
                <w:webHidden/>
              </w:rPr>
              <w:fldChar w:fldCharType="separate"/>
            </w:r>
            <w:r>
              <w:rPr>
                <w:noProof/>
                <w:webHidden/>
              </w:rPr>
              <w:t>11</w:t>
            </w:r>
            <w:r>
              <w:rPr>
                <w:noProof/>
                <w:webHidden/>
              </w:rPr>
              <w:fldChar w:fldCharType="end"/>
            </w:r>
          </w:hyperlink>
        </w:p>
        <w:p w14:paraId="05CCA756" w14:textId="17867A58" w:rsidR="00B77C79" w:rsidRDefault="00B77C79">
          <w:pPr>
            <w:pStyle w:val="Spistreci1"/>
            <w:tabs>
              <w:tab w:val="left" w:pos="720"/>
              <w:tab w:val="right" w:leader="dot" w:pos="9062"/>
            </w:tabs>
            <w:rPr>
              <w:noProof/>
              <w:kern w:val="2"/>
              <w:sz w:val="24"/>
              <w:szCs w:val="24"/>
              <w:lang w:eastAsia="pl-PL"/>
              <w14:ligatures w14:val="standardContextual"/>
            </w:rPr>
          </w:pPr>
          <w:hyperlink w:anchor="_Toc210197524" w:history="1">
            <w:r w:rsidRPr="009B6CAE">
              <w:rPr>
                <w:rStyle w:val="Hipercze"/>
                <w:noProof/>
              </w:rPr>
              <w:t>XVI.</w:t>
            </w:r>
            <w:r>
              <w:rPr>
                <w:noProof/>
                <w:kern w:val="2"/>
                <w:sz w:val="24"/>
                <w:szCs w:val="24"/>
                <w:lang w:eastAsia="pl-PL"/>
                <w14:ligatures w14:val="standardContextual"/>
              </w:rPr>
              <w:tab/>
            </w:r>
            <w:r w:rsidRPr="009B6CAE">
              <w:rPr>
                <w:rStyle w:val="Hipercze"/>
                <w:noProof/>
              </w:rPr>
              <w:t>ZAŁĄCZNIKI – FORMULARZ I OŚWIADCZENIA</w:t>
            </w:r>
            <w:r>
              <w:rPr>
                <w:noProof/>
                <w:webHidden/>
              </w:rPr>
              <w:tab/>
            </w:r>
            <w:r>
              <w:rPr>
                <w:noProof/>
                <w:webHidden/>
              </w:rPr>
              <w:fldChar w:fldCharType="begin"/>
            </w:r>
            <w:r>
              <w:rPr>
                <w:noProof/>
                <w:webHidden/>
              </w:rPr>
              <w:instrText xml:space="preserve"> PAGEREF _Toc210197524 \h </w:instrText>
            </w:r>
            <w:r>
              <w:rPr>
                <w:noProof/>
                <w:webHidden/>
              </w:rPr>
            </w:r>
            <w:r>
              <w:rPr>
                <w:noProof/>
                <w:webHidden/>
              </w:rPr>
              <w:fldChar w:fldCharType="separate"/>
            </w:r>
            <w:r>
              <w:rPr>
                <w:noProof/>
                <w:webHidden/>
              </w:rPr>
              <w:t>11</w:t>
            </w:r>
            <w:r>
              <w:rPr>
                <w:noProof/>
                <w:webHidden/>
              </w:rPr>
              <w:fldChar w:fldCharType="end"/>
            </w:r>
          </w:hyperlink>
        </w:p>
        <w:p w14:paraId="21078F88" w14:textId="173C2F83" w:rsidR="00CA3B39" w:rsidRDefault="00000000">
          <w:r>
            <w:fldChar w:fldCharType="end"/>
          </w:r>
        </w:p>
      </w:sdtContent>
    </w:sdt>
    <w:p w14:paraId="3A1A1BBD" w14:textId="77777777" w:rsidR="00CA3B39" w:rsidRDefault="00000000">
      <w:pPr>
        <w:rPr>
          <w:rFonts w:ascii="Verdana" w:hAnsi="Verdana"/>
          <w:b/>
          <w:color w:val="385623" w:themeColor="accent6" w:themeShade="80"/>
          <w:sz w:val="22"/>
          <w:szCs w:val="22"/>
        </w:rPr>
      </w:pPr>
      <w:r>
        <w:br w:type="page"/>
      </w:r>
    </w:p>
    <w:p w14:paraId="16A6F881" w14:textId="77777777" w:rsidR="00CA3B39" w:rsidRDefault="00CA3B39">
      <w:pPr>
        <w:jc w:val="center"/>
        <w:rPr>
          <w:rFonts w:ascii="Verdana" w:hAnsi="Verdana"/>
          <w:b/>
          <w:color w:val="385623" w:themeColor="accent6" w:themeShade="80"/>
          <w:sz w:val="22"/>
          <w:szCs w:val="22"/>
        </w:rPr>
      </w:pPr>
    </w:p>
    <w:p w14:paraId="1E983459" w14:textId="77777777" w:rsidR="00CA3B39" w:rsidRDefault="00000000">
      <w:pPr>
        <w:pStyle w:val="Styl1"/>
        <w:numPr>
          <w:ilvl w:val="0"/>
          <w:numId w:val="15"/>
        </w:numPr>
        <w:ind w:left="284" w:firstLine="0"/>
      </w:pPr>
      <w:bookmarkStart w:id="7" w:name="_Hlk5185840351"/>
      <w:bookmarkStart w:id="8" w:name="_Hlk1532630071"/>
      <w:bookmarkStart w:id="9" w:name="_Toc210197509"/>
      <w:bookmarkEnd w:id="7"/>
      <w:bookmarkEnd w:id="8"/>
      <w:r>
        <w:t>NAZWA I ADRES ZAMAWIAJĄCEGO</w:t>
      </w:r>
      <w:bookmarkEnd w:id="9"/>
    </w:p>
    <w:p w14:paraId="501CF8BF" w14:textId="77777777" w:rsidR="00CA3B39" w:rsidRDefault="00000000">
      <w:pPr>
        <w:spacing w:after="0" w:line="240" w:lineRule="auto"/>
        <w:rPr>
          <w:rFonts w:ascii="Verdana" w:eastAsia="Times New Roman" w:hAnsi="Verdana" w:cs="Times New Roman"/>
          <w:bCs/>
          <w:sz w:val="18"/>
          <w:szCs w:val="18"/>
          <w:lang w:eastAsia="pl-PL"/>
        </w:rPr>
      </w:pPr>
      <w:bookmarkStart w:id="10" w:name="_Hlk156810057"/>
      <w:bookmarkEnd w:id="10"/>
      <w:r>
        <w:rPr>
          <w:rFonts w:ascii="Verdana" w:eastAsia="Times New Roman" w:hAnsi="Verdana" w:cs="Times New Roman"/>
          <w:bCs/>
          <w:sz w:val="18"/>
          <w:szCs w:val="18"/>
          <w:lang w:eastAsia="pl-PL"/>
        </w:rPr>
        <w:t>TAMAX Spółka z ograniczoną odpowiedzialnością</w:t>
      </w:r>
      <w:bookmarkStart w:id="11" w:name="_Hlk156667844"/>
      <w:bookmarkEnd w:id="11"/>
    </w:p>
    <w:p w14:paraId="027F9CFE" w14:textId="77777777" w:rsidR="00CA3B39" w:rsidRDefault="00000000">
      <w:pPr>
        <w:spacing w:after="0" w:line="240" w:lineRule="auto"/>
        <w:rPr>
          <w:rFonts w:ascii="Verdana" w:eastAsia="Times New Roman" w:hAnsi="Verdana" w:cs="Times New Roman"/>
          <w:bCs/>
          <w:sz w:val="18"/>
          <w:szCs w:val="18"/>
          <w:lang w:eastAsia="pl-PL"/>
        </w:rPr>
      </w:pPr>
      <w:r>
        <w:rPr>
          <w:rFonts w:ascii="Verdana" w:eastAsia="Times New Roman" w:hAnsi="Verdana" w:cs="Times New Roman"/>
          <w:bCs/>
          <w:sz w:val="18"/>
          <w:szCs w:val="18"/>
          <w:lang w:eastAsia="pl-PL"/>
        </w:rPr>
        <w:t>Os. Sady 20/2</w:t>
      </w:r>
    </w:p>
    <w:p w14:paraId="74B67B6F" w14:textId="77777777" w:rsidR="00CA3B39" w:rsidRDefault="00000000">
      <w:pPr>
        <w:spacing w:after="0" w:line="240" w:lineRule="auto"/>
        <w:rPr>
          <w:rFonts w:ascii="Verdana" w:eastAsia="Times New Roman" w:hAnsi="Verdana" w:cs="Times New Roman"/>
          <w:bCs/>
          <w:sz w:val="18"/>
          <w:szCs w:val="18"/>
          <w:lang w:eastAsia="pl-PL"/>
        </w:rPr>
      </w:pPr>
      <w:r>
        <w:rPr>
          <w:rFonts w:ascii="Verdana" w:eastAsia="Times New Roman" w:hAnsi="Verdana" w:cs="Times New Roman"/>
          <w:bCs/>
          <w:sz w:val="18"/>
          <w:szCs w:val="18"/>
          <w:lang w:eastAsia="pl-PL"/>
        </w:rPr>
        <w:t>28-340 Sędziszów</w:t>
      </w:r>
      <w:bookmarkStart w:id="12" w:name="_Hlk209975349"/>
      <w:bookmarkEnd w:id="12"/>
    </w:p>
    <w:p w14:paraId="17AA5641" w14:textId="77777777" w:rsidR="00CA3B39" w:rsidRDefault="00CA3B39">
      <w:pPr>
        <w:spacing w:after="0" w:line="240" w:lineRule="auto"/>
        <w:rPr>
          <w:rFonts w:ascii="Verdana" w:eastAsia="Times New Roman" w:hAnsi="Verdana" w:cs="Times New Roman"/>
          <w:bCs/>
          <w:sz w:val="18"/>
          <w:szCs w:val="18"/>
          <w:lang w:eastAsia="pl-PL"/>
        </w:rPr>
      </w:pPr>
    </w:p>
    <w:p w14:paraId="7CBBA8A4" w14:textId="77777777" w:rsidR="00CA3B39" w:rsidRDefault="00000000">
      <w:pPr>
        <w:pStyle w:val="Styl1"/>
        <w:numPr>
          <w:ilvl w:val="0"/>
          <w:numId w:val="15"/>
        </w:numPr>
        <w:ind w:left="284" w:firstLine="0"/>
      </w:pPr>
      <w:bookmarkStart w:id="13" w:name="_Hlk1568100571"/>
      <w:bookmarkStart w:id="14" w:name="_Toc210197510"/>
      <w:bookmarkEnd w:id="13"/>
      <w:r>
        <w:t>TRYB UDZIELENIA ZAMÓWIENIA</w:t>
      </w:r>
      <w:bookmarkEnd w:id="14"/>
    </w:p>
    <w:p w14:paraId="4641A226" w14:textId="77777777" w:rsidR="00CA3B39" w:rsidRDefault="00000000">
      <w:pPr>
        <w:spacing w:after="80" w:line="240" w:lineRule="auto"/>
        <w:rPr>
          <w:rFonts w:ascii="Verdana" w:hAnsi="Verdana" w:cs="Calibri"/>
          <w:sz w:val="18"/>
          <w:szCs w:val="18"/>
        </w:rPr>
      </w:pPr>
      <w:r>
        <w:rPr>
          <w:rFonts w:ascii="Verdana" w:hAnsi="Verdana" w:cs="Calibri"/>
          <w:sz w:val="18"/>
          <w:szCs w:val="18"/>
        </w:rPr>
        <w:t xml:space="preserve">Zamówienie zostanie udzielone zgodnie z Wytycznymi  dotyczącymi kwalifikowalności wydatków na lata 2021-2027 -zasada konkurencyjności – zamówienie o wartości </w:t>
      </w:r>
      <w:r>
        <w:rPr>
          <w:rFonts w:ascii="Verdana" w:hAnsi="Verdana" w:cs="Calibri"/>
          <w:sz w:val="18"/>
          <w:szCs w:val="18"/>
          <w:u w:val="single"/>
        </w:rPr>
        <w:t>poniżej progów unijnych</w:t>
      </w:r>
      <w:r>
        <w:rPr>
          <w:rFonts w:ascii="Verdana" w:hAnsi="Verdana" w:cs="Calibri"/>
          <w:sz w:val="18"/>
          <w:szCs w:val="18"/>
        </w:rPr>
        <w:t>.</w:t>
      </w:r>
    </w:p>
    <w:p w14:paraId="5EF66E55" w14:textId="77777777" w:rsidR="00CA3B39" w:rsidRDefault="00000000">
      <w:pPr>
        <w:pStyle w:val="Styl1"/>
        <w:numPr>
          <w:ilvl w:val="0"/>
          <w:numId w:val="15"/>
        </w:numPr>
        <w:ind w:left="284" w:firstLine="0"/>
      </w:pPr>
      <w:bookmarkStart w:id="15" w:name="_Toc210197511"/>
      <w:r>
        <w:t>OPIS PRZEDMIOTU ZAMÓWIENIA</w:t>
      </w:r>
      <w:bookmarkEnd w:id="15"/>
    </w:p>
    <w:p w14:paraId="2EF3AD9D" w14:textId="3F73D253" w:rsidR="00CA3B39" w:rsidRDefault="00000000">
      <w:pPr>
        <w:pStyle w:val="Akapitzlist"/>
        <w:numPr>
          <w:ilvl w:val="0"/>
          <w:numId w:val="18"/>
        </w:numPr>
        <w:spacing w:line="240" w:lineRule="auto"/>
        <w:rPr>
          <w:rFonts w:ascii="Verdana" w:hAnsi="Verdana"/>
          <w:sz w:val="18"/>
          <w:szCs w:val="18"/>
        </w:rPr>
      </w:pPr>
      <w:r>
        <w:rPr>
          <w:rFonts w:ascii="Verdana" w:hAnsi="Verdana"/>
          <w:sz w:val="18"/>
          <w:szCs w:val="18"/>
        </w:rPr>
        <w:t xml:space="preserve">Przedmiotem zamówienia jest </w:t>
      </w:r>
      <w:r w:rsidR="00FA14E2">
        <w:rPr>
          <w:rFonts w:ascii="Verdana" w:hAnsi="Verdana"/>
          <w:sz w:val="18"/>
          <w:szCs w:val="18"/>
        </w:rPr>
        <w:t xml:space="preserve">wykonanie i dostawa </w:t>
      </w:r>
      <w:r w:rsidR="00267E4C">
        <w:rPr>
          <w:rFonts w:ascii="Verdana" w:hAnsi="Verdana"/>
          <w:sz w:val="18"/>
          <w:szCs w:val="18"/>
        </w:rPr>
        <w:t>układu rozcinająco - gilotynowego</w:t>
      </w:r>
      <w:r w:rsidR="00FA14E2">
        <w:rPr>
          <w:rFonts w:ascii="Verdana" w:hAnsi="Verdana"/>
          <w:sz w:val="18"/>
          <w:szCs w:val="18"/>
        </w:rPr>
        <w:t xml:space="preserve"> do </w:t>
      </w:r>
      <w:r w:rsidR="00267E4C">
        <w:rPr>
          <w:rFonts w:ascii="Verdana" w:hAnsi="Verdana"/>
          <w:sz w:val="18"/>
          <w:szCs w:val="18"/>
        </w:rPr>
        <w:t>odpadów wielkogabarytowych, w tym mebli,</w:t>
      </w:r>
      <w:r w:rsidR="00FA14E2">
        <w:rPr>
          <w:rFonts w:ascii="Verdana" w:hAnsi="Verdana"/>
          <w:sz w:val="18"/>
          <w:szCs w:val="18"/>
        </w:rPr>
        <w:t xml:space="preserve"> </w:t>
      </w:r>
      <w:r>
        <w:rPr>
          <w:rFonts w:ascii="Verdana" w:hAnsi="Verdana"/>
          <w:sz w:val="18"/>
          <w:szCs w:val="18"/>
        </w:rPr>
        <w:t>w celu realizacji projektu współfinansowanego ze środków Unii Europejskiej w ramach Funduszy Europejskich dla Nowoczesnej Gospodarki 2021-2027 ramach Działania Ścieżka SMART.</w:t>
      </w:r>
    </w:p>
    <w:p w14:paraId="555827BE" w14:textId="663D66F2" w:rsidR="00CA3B39" w:rsidRDefault="00000000">
      <w:pPr>
        <w:pStyle w:val="Akapitzlist"/>
        <w:numPr>
          <w:ilvl w:val="0"/>
          <w:numId w:val="18"/>
        </w:numPr>
        <w:spacing w:line="240" w:lineRule="auto"/>
        <w:rPr>
          <w:rFonts w:ascii="Verdana" w:hAnsi="Verdana"/>
          <w:sz w:val="18"/>
          <w:szCs w:val="18"/>
        </w:rPr>
      </w:pPr>
      <w:r>
        <w:rPr>
          <w:rFonts w:ascii="Verdana" w:hAnsi="Verdana"/>
          <w:sz w:val="18"/>
          <w:szCs w:val="18"/>
        </w:rPr>
        <w:t xml:space="preserve">Przedmiotem zamówienia jest </w:t>
      </w:r>
      <w:r w:rsidR="00FA14E2">
        <w:rPr>
          <w:rFonts w:ascii="Verdana" w:hAnsi="Verdana"/>
          <w:sz w:val="18"/>
          <w:szCs w:val="18"/>
        </w:rPr>
        <w:t xml:space="preserve">wykonanie i dostawa prototypowego urządzenia przemysłowego - </w:t>
      </w:r>
      <w:r w:rsidR="00267E4C" w:rsidRPr="00267E4C">
        <w:rPr>
          <w:rFonts w:ascii="Verdana" w:hAnsi="Verdana"/>
          <w:sz w:val="18"/>
          <w:szCs w:val="18"/>
        </w:rPr>
        <w:t xml:space="preserve">układu rozcinająco - gilotynowego do odpadów wielkogabarytowych, </w:t>
      </w:r>
      <w:r w:rsidR="00267E4C">
        <w:rPr>
          <w:rFonts w:ascii="Verdana" w:hAnsi="Verdana"/>
          <w:sz w:val="18"/>
          <w:szCs w:val="18"/>
        </w:rPr>
        <w:t xml:space="preserve">przeznaczonego do mechanicznej dezintegracji odpadów wielkogabarytowych, </w:t>
      </w:r>
      <w:r w:rsidR="00267E4C" w:rsidRPr="00267E4C">
        <w:rPr>
          <w:rFonts w:ascii="Verdana" w:hAnsi="Verdana"/>
          <w:sz w:val="18"/>
          <w:szCs w:val="18"/>
        </w:rPr>
        <w:t>w tym mebli</w:t>
      </w:r>
      <w:r w:rsidR="00267E4C">
        <w:rPr>
          <w:rFonts w:ascii="Verdana" w:hAnsi="Verdana"/>
          <w:sz w:val="18"/>
          <w:szCs w:val="18"/>
        </w:rPr>
        <w:t>,</w:t>
      </w:r>
      <w:r w:rsidR="00267E4C" w:rsidRPr="00267E4C">
        <w:rPr>
          <w:rFonts w:ascii="Verdana" w:hAnsi="Verdana"/>
          <w:sz w:val="18"/>
          <w:szCs w:val="18"/>
        </w:rPr>
        <w:t xml:space="preserve"> </w:t>
      </w:r>
      <w:r w:rsidR="00FA14E2">
        <w:rPr>
          <w:rFonts w:ascii="Verdana" w:hAnsi="Verdana"/>
          <w:sz w:val="18"/>
          <w:szCs w:val="18"/>
        </w:rPr>
        <w:t xml:space="preserve">1 </w:t>
      </w:r>
      <w:r>
        <w:rPr>
          <w:rFonts w:ascii="Verdana" w:hAnsi="Verdana"/>
          <w:sz w:val="18"/>
          <w:szCs w:val="18"/>
        </w:rPr>
        <w:t>szt, fabrycznie now</w:t>
      </w:r>
      <w:r w:rsidR="00FA14E2">
        <w:rPr>
          <w:rFonts w:ascii="Verdana" w:hAnsi="Verdana"/>
          <w:sz w:val="18"/>
          <w:szCs w:val="18"/>
        </w:rPr>
        <w:t>e</w:t>
      </w:r>
      <w:r w:rsidR="00267E4C">
        <w:rPr>
          <w:rFonts w:ascii="Verdana" w:hAnsi="Verdana"/>
          <w:sz w:val="18"/>
          <w:szCs w:val="18"/>
        </w:rPr>
        <w:t>go</w:t>
      </w:r>
      <w:r w:rsidR="00FA14E2">
        <w:rPr>
          <w:rFonts w:ascii="Verdana" w:hAnsi="Verdana"/>
          <w:sz w:val="18"/>
          <w:szCs w:val="18"/>
        </w:rPr>
        <w:t xml:space="preserve">, o cechach/parametrach minimalnych </w:t>
      </w:r>
      <w:r>
        <w:rPr>
          <w:rFonts w:ascii="Verdana" w:hAnsi="Verdana"/>
          <w:sz w:val="18"/>
          <w:szCs w:val="18"/>
        </w:rPr>
        <w:t>określonych szczegółowo poniżej.</w:t>
      </w:r>
    </w:p>
    <w:p w14:paraId="6E6B61FA" w14:textId="77777777" w:rsidR="00267E4C" w:rsidRPr="00267E4C" w:rsidRDefault="00267E4C" w:rsidP="00267E4C">
      <w:pPr>
        <w:pStyle w:val="Akapitzlist"/>
        <w:spacing w:line="240" w:lineRule="auto"/>
        <w:rPr>
          <w:rFonts w:ascii="Verdana" w:hAnsi="Verdana"/>
          <w:sz w:val="18"/>
          <w:szCs w:val="18"/>
        </w:rPr>
      </w:pPr>
      <w:r w:rsidRPr="00267E4C">
        <w:rPr>
          <w:rFonts w:ascii="Verdana" w:hAnsi="Verdana"/>
          <w:sz w:val="18"/>
          <w:szCs w:val="18"/>
        </w:rPr>
        <w:t>Planowane urządzenie ma umożliwiać mechaniczne rozcinanie mebli oraz innych odpadów gabarytowych za pomocą układu gilotynowego, w którym pionowo przemieszczany nóż współpracuje z nożem stałym. Maszyna ma zapewniać szybkie, kontrolowane rozcinanie elementów meblowych na mniejsze fragmenty przeznaczone do dalszego przetwarzania technologicznego.</w:t>
      </w:r>
    </w:p>
    <w:p w14:paraId="42AC7E05" w14:textId="77777777" w:rsidR="00267E4C" w:rsidRDefault="00267E4C" w:rsidP="00267E4C">
      <w:pPr>
        <w:pStyle w:val="Akapitzlist"/>
        <w:spacing w:line="240" w:lineRule="auto"/>
        <w:rPr>
          <w:rFonts w:ascii="Verdana" w:hAnsi="Verdana"/>
          <w:sz w:val="18"/>
          <w:szCs w:val="18"/>
        </w:rPr>
      </w:pPr>
    </w:p>
    <w:p w14:paraId="4A644435" w14:textId="77777777" w:rsidR="00CA3B39" w:rsidRDefault="00000000">
      <w:pPr>
        <w:spacing w:line="240" w:lineRule="auto"/>
        <w:ind w:left="709"/>
        <w:rPr>
          <w:rFonts w:ascii="Verdana" w:hAnsi="Verdana"/>
          <w:sz w:val="18"/>
          <w:szCs w:val="18"/>
        </w:rPr>
      </w:pPr>
      <w:r>
        <w:rPr>
          <w:rFonts w:ascii="Verdana" w:hAnsi="Verdana"/>
          <w:sz w:val="18"/>
          <w:szCs w:val="18"/>
        </w:rPr>
        <w:t>Minimalne wymagane parametry techniczne:</w:t>
      </w:r>
    </w:p>
    <w:p w14:paraId="460A8380" w14:textId="227EF4C0" w:rsidR="00FA14E2" w:rsidRPr="00267E4C" w:rsidRDefault="00FA14E2">
      <w:pPr>
        <w:spacing w:line="240" w:lineRule="auto"/>
        <w:ind w:left="709"/>
        <w:rPr>
          <w:rFonts w:ascii="Verdana" w:hAnsi="Verdana"/>
          <w:b/>
          <w:bCs/>
          <w:sz w:val="18"/>
          <w:szCs w:val="18"/>
        </w:rPr>
      </w:pPr>
      <w:r w:rsidRPr="00267E4C">
        <w:rPr>
          <w:rFonts w:ascii="Verdana" w:hAnsi="Verdana"/>
          <w:b/>
          <w:bCs/>
          <w:sz w:val="18"/>
          <w:szCs w:val="18"/>
        </w:rPr>
        <w:t xml:space="preserve">WYMAGANIA </w:t>
      </w:r>
      <w:r w:rsidR="00267E4C" w:rsidRPr="00267E4C">
        <w:rPr>
          <w:rFonts w:ascii="Verdana" w:hAnsi="Verdana"/>
          <w:b/>
          <w:bCs/>
          <w:sz w:val="18"/>
          <w:szCs w:val="18"/>
        </w:rPr>
        <w:t>KONSTRUKCYJNE</w:t>
      </w:r>
    </w:p>
    <w:p w14:paraId="368C67A0" w14:textId="72708F8F" w:rsidR="00FA14E2" w:rsidRPr="00D36CDB" w:rsidRDefault="00FA14E2" w:rsidP="00FA14E2">
      <w:pPr>
        <w:pStyle w:val="Akapitzlist"/>
        <w:numPr>
          <w:ilvl w:val="0"/>
          <w:numId w:val="28"/>
        </w:numPr>
        <w:spacing w:line="240" w:lineRule="auto"/>
      </w:pPr>
      <w:r w:rsidRPr="00D36CDB">
        <w:t>Wysokość:</w:t>
      </w:r>
      <w:r w:rsidR="00D36CDB" w:rsidRPr="00D36CDB">
        <w:t xml:space="preserve"> </w:t>
      </w:r>
      <w:r w:rsidRPr="00D36CDB">
        <w:t xml:space="preserve">min </w:t>
      </w:r>
      <w:r w:rsidR="00576169" w:rsidRPr="00D36CDB">
        <w:t>2,00</w:t>
      </w:r>
      <w:r w:rsidRPr="00D36CDB">
        <w:t xml:space="preserve"> maks</w:t>
      </w:r>
      <w:r w:rsidR="00576169" w:rsidRPr="00D36CDB">
        <w:t>. 2,50</w:t>
      </w:r>
      <w:r w:rsidRPr="00D36CDB">
        <w:t xml:space="preserve"> m</w:t>
      </w:r>
    </w:p>
    <w:p w14:paraId="79745DE2" w14:textId="277FB3FB" w:rsidR="00FA14E2" w:rsidRPr="00D36CDB" w:rsidRDefault="00267E4C" w:rsidP="00FA14E2">
      <w:pPr>
        <w:pStyle w:val="Akapitzlist"/>
        <w:numPr>
          <w:ilvl w:val="0"/>
          <w:numId w:val="28"/>
        </w:numPr>
        <w:spacing w:line="240" w:lineRule="auto"/>
      </w:pPr>
      <w:r>
        <w:t>długość</w:t>
      </w:r>
      <w:r w:rsidR="00FA14E2" w:rsidRPr="00D36CDB">
        <w:t>:</w:t>
      </w:r>
      <w:r w:rsidR="00D36CDB" w:rsidRPr="00D36CDB">
        <w:t xml:space="preserve"> </w:t>
      </w:r>
      <w:r w:rsidR="00FA14E2" w:rsidRPr="00D36CDB">
        <w:t xml:space="preserve"> min </w:t>
      </w:r>
      <w:r>
        <w:t>3,00</w:t>
      </w:r>
      <w:r w:rsidR="00FA14E2" w:rsidRPr="00D36CDB">
        <w:t xml:space="preserve"> maks. </w:t>
      </w:r>
      <w:r w:rsidR="00576169" w:rsidRPr="00D36CDB">
        <w:t>3,</w:t>
      </w:r>
      <w:r>
        <w:t>5</w:t>
      </w:r>
      <w:r w:rsidR="00576169" w:rsidRPr="00D36CDB">
        <w:t>0</w:t>
      </w:r>
      <w:r w:rsidR="00FA14E2" w:rsidRPr="00D36CDB">
        <w:t xml:space="preserve"> m</w:t>
      </w:r>
    </w:p>
    <w:p w14:paraId="0C835D4D" w14:textId="5CE22D6D" w:rsidR="00080251" w:rsidRPr="00D36CDB" w:rsidRDefault="00FA14E2" w:rsidP="00080251">
      <w:pPr>
        <w:pStyle w:val="Akapitzlist"/>
        <w:numPr>
          <w:ilvl w:val="0"/>
          <w:numId w:val="28"/>
        </w:numPr>
      </w:pPr>
      <w:r w:rsidRPr="00D36CDB">
        <w:t>Głębokość:</w:t>
      </w:r>
      <w:r w:rsidR="00D36CDB" w:rsidRPr="00D36CDB">
        <w:t xml:space="preserve"> </w:t>
      </w:r>
      <w:r w:rsidR="00080251" w:rsidRPr="00D36CDB">
        <w:t xml:space="preserve"> min </w:t>
      </w:r>
      <w:r w:rsidR="00267E4C">
        <w:t>0,8</w:t>
      </w:r>
      <w:r w:rsidR="00080251" w:rsidRPr="00D36CDB">
        <w:t xml:space="preserve"> maks. </w:t>
      </w:r>
      <w:r w:rsidR="00576169" w:rsidRPr="00D36CDB">
        <w:t>1,</w:t>
      </w:r>
      <w:r w:rsidR="00267E4C">
        <w:t>0</w:t>
      </w:r>
      <w:r w:rsidR="00576169" w:rsidRPr="00D36CDB">
        <w:t>0</w:t>
      </w:r>
      <w:r w:rsidR="00080251" w:rsidRPr="00D36CDB">
        <w:t xml:space="preserve"> m</w:t>
      </w:r>
    </w:p>
    <w:p w14:paraId="7D8C51E7" w14:textId="77777777" w:rsidR="00267E4C" w:rsidRDefault="00267E4C" w:rsidP="00267E4C">
      <w:pPr>
        <w:pStyle w:val="Akapitzlist"/>
        <w:numPr>
          <w:ilvl w:val="0"/>
          <w:numId w:val="28"/>
        </w:numPr>
        <w:spacing w:line="240" w:lineRule="auto"/>
      </w:pPr>
      <w:r>
        <w:t>Konstrukcja stalowa wykonana z blach giętych oraz profili spawanych, łączonych śrubowo</w:t>
      </w:r>
    </w:p>
    <w:p w14:paraId="0B2F02F5" w14:textId="626458E2" w:rsidR="00267E4C" w:rsidRDefault="00267E4C" w:rsidP="00267E4C">
      <w:pPr>
        <w:pStyle w:val="Akapitzlist"/>
        <w:numPr>
          <w:ilvl w:val="0"/>
          <w:numId w:val="28"/>
        </w:numPr>
        <w:spacing w:line="240" w:lineRule="auto"/>
      </w:pPr>
      <w:r>
        <w:t>Możliwość załadunku od strony dłuższego boku</w:t>
      </w:r>
    </w:p>
    <w:p w14:paraId="503787CA" w14:textId="77777777" w:rsidR="00267E4C" w:rsidRDefault="00267E4C" w:rsidP="00267E4C">
      <w:pPr>
        <w:pStyle w:val="Akapitzlist"/>
        <w:numPr>
          <w:ilvl w:val="0"/>
          <w:numId w:val="28"/>
        </w:numPr>
        <w:spacing w:line="240" w:lineRule="auto"/>
      </w:pPr>
      <w:r>
        <w:t>Pokrywa zabezpieczająca z ryglowaniem i aktywacją systemu bezpieczeństwa</w:t>
      </w:r>
    </w:p>
    <w:p w14:paraId="5DEC77BE" w14:textId="3FFBAB29" w:rsidR="0075770B" w:rsidRDefault="0075770B" w:rsidP="00267E4C">
      <w:pPr>
        <w:pStyle w:val="Akapitzlist"/>
        <w:numPr>
          <w:ilvl w:val="0"/>
          <w:numId w:val="28"/>
        </w:numPr>
        <w:spacing w:line="240" w:lineRule="auto"/>
      </w:pPr>
      <w:r w:rsidRPr="00D36CDB">
        <w:t>Posiada układ bezpieczeństwa użytkowania</w:t>
      </w:r>
    </w:p>
    <w:p w14:paraId="54F2CB1D" w14:textId="77777777" w:rsidR="002D122F" w:rsidRPr="00A629FA" w:rsidRDefault="002D122F" w:rsidP="002D122F">
      <w:pPr>
        <w:pStyle w:val="Akapitzlist"/>
        <w:numPr>
          <w:ilvl w:val="0"/>
          <w:numId w:val="28"/>
        </w:numPr>
        <w:spacing w:line="240" w:lineRule="auto"/>
      </w:pPr>
      <w:r w:rsidRPr="00A629FA">
        <w:t>konstrukcja gilotyny kotwiona do posadzki</w:t>
      </w:r>
    </w:p>
    <w:p w14:paraId="62C399A5" w14:textId="67E48369" w:rsidR="002D122F" w:rsidRPr="00A629FA" w:rsidRDefault="002D122F" w:rsidP="002D122F">
      <w:pPr>
        <w:pStyle w:val="Akapitzlist"/>
        <w:numPr>
          <w:ilvl w:val="0"/>
          <w:numId w:val="28"/>
        </w:numPr>
        <w:spacing w:line="240" w:lineRule="auto"/>
      </w:pPr>
      <w:r w:rsidRPr="00A629FA">
        <w:t>konstrukcja pozwalająca na montaż i demontaż noża gilotyny w czasie max 30min</w:t>
      </w:r>
    </w:p>
    <w:p w14:paraId="2A09A4E4" w14:textId="77777777" w:rsidR="00576169" w:rsidRDefault="00576169" w:rsidP="00576169">
      <w:pPr>
        <w:pStyle w:val="Akapitzlist"/>
        <w:spacing w:line="240" w:lineRule="auto"/>
        <w:ind w:left="425" w:firstLine="283"/>
        <w:rPr>
          <w:rFonts w:ascii="Verdana" w:hAnsi="Verdana"/>
          <w:sz w:val="18"/>
          <w:szCs w:val="18"/>
        </w:rPr>
      </w:pPr>
    </w:p>
    <w:p w14:paraId="4AF59AE2" w14:textId="1685E75D" w:rsidR="00080251" w:rsidRPr="00267E4C" w:rsidRDefault="00080251" w:rsidP="00576169">
      <w:pPr>
        <w:pStyle w:val="Akapitzlist"/>
        <w:spacing w:line="240" w:lineRule="auto"/>
        <w:ind w:left="425" w:firstLine="283"/>
        <w:rPr>
          <w:rFonts w:ascii="Verdana" w:hAnsi="Verdana"/>
          <w:b/>
          <w:bCs/>
          <w:sz w:val="18"/>
          <w:szCs w:val="18"/>
        </w:rPr>
      </w:pPr>
      <w:r w:rsidRPr="00267E4C">
        <w:rPr>
          <w:rFonts w:ascii="Verdana" w:hAnsi="Verdana"/>
          <w:b/>
          <w:bCs/>
          <w:sz w:val="18"/>
          <w:szCs w:val="18"/>
        </w:rPr>
        <w:t>UKŁAD ROBOCZY</w:t>
      </w:r>
    </w:p>
    <w:p w14:paraId="550BBFAD" w14:textId="20A1A3EE" w:rsidR="00267E4C" w:rsidRDefault="00267E4C" w:rsidP="00267E4C">
      <w:pPr>
        <w:pStyle w:val="Akapitzlist"/>
        <w:spacing w:line="240" w:lineRule="auto"/>
        <w:ind w:left="993"/>
      </w:pPr>
      <w:r>
        <w:t xml:space="preserve">• </w:t>
      </w:r>
      <w:r>
        <w:tab/>
        <w:t>Tłok hydrauliczny do przesuwania wsadu, sterowany z pulpitu operatora</w:t>
      </w:r>
    </w:p>
    <w:p w14:paraId="3EC53E11" w14:textId="7C783F99" w:rsidR="00267E4C" w:rsidRDefault="00267E4C" w:rsidP="00267E4C">
      <w:pPr>
        <w:pStyle w:val="Akapitzlist"/>
        <w:spacing w:line="240" w:lineRule="auto"/>
        <w:ind w:left="993"/>
      </w:pPr>
      <w:r>
        <w:t>•</w:t>
      </w:r>
      <w:r>
        <w:tab/>
        <w:t>Układ gilotynowy z nożem ruchomym pracującym w pionie</w:t>
      </w:r>
    </w:p>
    <w:p w14:paraId="2FEAF36F" w14:textId="3D3D70ED" w:rsidR="00267E4C" w:rsidRDefault="00267E4C" w:rsidP="00267E4C">
      <w:pPr>
        <w:pStyle w:val="Akapitzlist"/>
        <w:spacing w:line="240" w:lineRule="auto"/>
        <w:ind w:left="993"/>
      </w:pPr>
      <w:r>
        <w:t xml:space="preserve">• </w:t>
      </w:r>
      <w:r>
        <w:tab/>
        <w:t>Nóż stały osadzony w dolnej części ramy</w:t>
      </w:r>
    </w:p>
    <w:p w14:paraId="6389BA52" w14:textId="792205D7" w:rsidR="00267E4C" w:rsidRDefault="00267E4C" w:rsidP="00267E4C">
      <w:pPr>
        <w:pStyle w:val="Akapitzlist"/>
        <w:spacing w:line="240" w:lineRule="auto"/>
        <w:ind w:left="993"/>
      </w:pPr>
      <w:r>
        <w:t xml:space="preserve">• </w:t>
      </w:r>
      <w:r>
        <w:tab/>
        <w:t>Napęd noża: dwa siłowniki hydrauliczne</w:t>
      </w:r>
    </w:p>
    <w:p w14:paraId="35BDC331" w14:textId="29470FD4" w:rsidR="00267E4C" w:rsidRDefault="00267E4C" w:rsidP="00267E4C">
      <w:pPr>
        <w:pStyle w:val="Akapitzlist"/>
        <w:spacing w:line="240" w:lineRule="auto"/>
        <w:ind w:left="993"/>
      </w:pPr>
      <w:r>
        <w:t xml:space="preserve">• </w:t>
      </w:r>
      <w:r>
        <w:tab/>
        <w:t>Prowadnice precyzyjnie pozycjonujące nóż</w:t>
      </w:r>
    </w:p>
    <w:p w14:paraId="4BF5FBC0" w14:textId="26370245" w:rsidR="00267E4C" w:rsidRDefault="00267E4C" w:rsidP="00267E4C">
      <w:pPr>
        <w:pStyle w:val="Akapitzlist"/>
        <w:spacing w:line="240" w:lineRule="auto"/>
        <w:ind w:left="993"/>
      </w:pPr>
      <w:r>
        <w:t xml:space="preserve">• </w:t>
      </w:r>
      <w:r>
        <w:tab/>
        <w:t>Maksymalny docisk gilotyny: min. 3 Mg, maks. 5 Mg</w:t>
      </w:r>
    </w:p>
    <w:p w14:paraId="36C7E37F" w14:textId="275EEB22" w:rsidR="00267E4C" w:rsidRDefault="00267E4C" w:rsidP="00267E4C">
      <w:pPr>
        <w:pStyle w:val="Akapitzlist"/>
        <w:spacing w:line="240" w:lineRule="auto"/>
        <w:ind w:left="993"/>
      </w:pPr>
      <w:r>
        <w:t xml:space="preserve">• </w:t>
      </w:r>
      <w:r>
        <w:tab/>
        <w:t>Komora cięcia z perforowaną osłoną dla pełnej obserwacji procesu</w:t>
      </w:r>
    </w:p>
    <w:p w14:paraId="7E488F4E" w14:textId="7F6F3790" w:rsidR="00080251" w:rsidRDefault="00267E4C" w:rsidP="00267E4C">
      <w:pPr>
        <w:pStyle w:val="Akapitzlist"/>
        <w:spacing w:line="240" w:lineRule="auto"/>
        <w:ind w:left="993"/>
      </w:pPr>
      <w:r>
        <w:t xml:space="preserve">• </w:t>
      </w:r>
      <w:r>
        <w:tab/>
        <w:t>Otwór zrzutowy umożliwiający swobodny spad odciętych fragmentów do kontenera</w:t>
      </w:r>
    </w:p>
    <w:p w14:paraId="273A23B3" w14:textId="77777777" w:rsidR="00267E4C" w:rsidRDefault="00267E4C" w:rsidP="00267E4C">
      <w:pPr>
        <w:pStyle w:val="Akapitzlist"/>
        <w:spacing w:line="240" w:lineRule="auto"/>
        <w:ind w:left="993"/>
        <w:rPr>
          <w:rFonts w:ascii="Verdana" w:hAnsi="Verdana"/>
          <w:sz w:val="18"/>
          <w:szCs w:val="18"/>
        </w:rPr>
      </w:pPr>
    </w:p>
    <w:p w14:paraId="063ABD17" w14:textId="20D8EA97" w:rsidR="00080251" w:rsidRPr="00267E4C" w:rsidRDefault="00080251" w:rsidP="00267E4C">
      <w:pPr>
        <w:pStyle w:val="Akapitzlist"/>
        <w:spacing w:line="240" w:lineRule="auto"/>
        <w:ind w:left="425" w:firstLine="283"/>
        <w:rPr>
          <w:rFonts w:ascii="Verdana" w:hAnsi="Verdana"/>
          <w:b/>
          <w:bCs/>
          <w:sz w:val="18"/>
          <w:szCs w:val="18"/>
        </w:rPr>
      </w:pPr>
      <w:r w:rsidRPr="00267E4C">
        <w:rPr>
          <w:rFonts w:ascii="Verdana" w:hAnsi="Verdana"/>
          <w:b/>
          <w:bCs/>
          <w:sz w:val="18"/>
          <w:szCs w:val="18"/>
        </w:rPr>
        <w:t>WYMAGANIA FUNKCJONALNE</w:t>
      </w:r>
    </w:p>
    <w:p w14:paraId="1563DE9A" w14:textId="46CF41D5" w:rsidR="00267E4C" w:rsidRDefault="00267E4C" w:rsidP="00267E4C">
      <w:pPr>
        <w:pStyle w:val="Akapitzlist"/>
        <w:spacing w:line="240" w:lineRule="auto"/>
        <w:ind w:left="993"/>
      </w:pPr>
      <w:r>
        <w:t xml:space="preserve">• </w:t>
      </w:r>
      <w:r>
        <w:tab/>
        <w:t>Automatyczna aktywacja systemów bezpieczeństwa po zamknięciu pokrywy</w:t>
      </w:r>
    </w:p>
    <w:p w14:paraId="335F7D28" w14:textId="181D5E40" w:rsidR="00267E4C" w:rsidRDefault="00267E4C" w:rsidP="00267E4C">
      <w:pPr>
        <w:pStyle w:val="Akapitzlist"/>
        <w:spacing w:line="240" w:lineRule="auto"/>
        <w:ind w:left="993"/>
      </w:pPr>
      <w:r>
        <w:t xml:space="preserve">• </w:t>
      </w:r>
      <w:r>
        <w:tab/>
        <w:t>Ręczny, kontrolowany posuw tłoka zapewniający precyzyjne podawanie wsadu</w:t>
      </w:r>
    </w:p>
    <w:p w14:paraId="71513EBF" w14:textId="39B576DF" w:rsidR="00267E4C" w:rsidRDefault="00267E4C" w:rsidP="00267E4C">
      <w:pPr>
        <w:pStyle w:val="Akapitzlist"/>
        <w:spacing w:line="240" w:lineRule="auto"/>
        <w:ind w:left="1418" w:hanging="425"/>
      </w:pPr>
      <w:r>
        <w:t xml:space="preserve">• </w:t>
      </w:r>
      <w:r>
        <w:tab/>
        <w:t>Możliwość powtarzalnej pracy cyklicznej: posuw – cięcie – powrót noża – ponowny posuw</w:t>
      </w:r>
    </w:p>
    <w:p w14:paraId="54E10FB6" w14:textId="019E16A4" w:rsidR="00267E4C" w:rsidRDefault="00267E4C" w:rsidP="00267E4C">
      <w:pPr>
        <w:pStyle w:val="Akapitzlist"/>
        <w:spacing w:line="240" w:lineRule="auto"/>
        <w:ind w:left="993"/>
      </w:pPr>
      <w:r>
        <w:lastRenderedPageBreak/>
        <w:t xml:space="preserve">• </w:t>
      </w:r>
      <w:r>
        <w:tab/>
        <w:t>Zgodność z Dyrektywą Maszynową 2006/42/WE oraz obowiązującymi normami BHP</w:t>
      </w:r>
    </w:p>
    <w:p w14:paraId="02118A6C" w14:textId="28D74BF3" w:rsidR="00267E4C" w:rsidRDefault="00267E4C" w:rsidP="00267E4C">
      <w:pPr>
        <w:pStyle w:val="Akapitzlist"/>
        <w:spacing w:line="240" w:lineRule="auto"/>
        <w:ind w:left="1418" w:hanging="425"/>
      </w:pPr>
      <w:r>
        <w:t xml:space="preserve">• </w:t>
      </w:r>
      <w:r>
        <w:tab/>
        <w:t>Przystosowanie do pracy w środowisku przetwarzania odpadów (zapylenie, uderzenia, ciężkie wsady)</w:t>
      </w:r>
    </w:p>
    <w:p w14:paraId="3CDFF0E0" w14:textId="75F7F3B3" w:rsidR="00080251" w:rsidRPr="00267E4C" w:rsidRDefault="00080251" w:rsidP="00267E4C">
      <w:pPr>
        <w:pStyle w:val="Akapitzlist"/>
        <w:spacing w:line="240" w:lineRule="auto"/>
        <w:ind w:left="425" w:firstLine="283"/>
        <w:rPr>
          <w:rFonts w:ascii="Verdana" w:hAnsi="Verdana"/>
          <w:b/>
          <w:bCs/>
          <w:sz w:val="18"/>
          <w:szCs w:val="18"/>
        </w:rPr>
      </w:pPr>
      <w:r w:rsidRPr="00267E4C">
        <w:rPr>
          <w:rFonts w:ascii="Verdana" w:hAnsi="Verdana"/>
          <w:b/>
          <w:bCs/>
          <w:sz w:val="18"/>
          <w:szCs w:val="18"/>
        </w:rPr>
        <w:t>WYMAGA</w:t>
      </w:r>
      <w:r w:rsidR="00A70DCD" w:rsidRPr="00267E4C">
        <w:rPr>
          <w:rFonts w:ascii="Verdana" w:hAnsi="Verdana"/>
          <w:b/>
          <w:bCs/>
          <w:sz w:val="18"/>
          <w:szCs w:val="18"/>
        </w:rPr>
        <w:t>NA</w:t>
      </w:r>
      <w:r w:rsidRPr="00267E4C">
        <w:rPr>
          <w:rFonts w:ascii="Verdana" w:hAnsi="Verdana"/>
          <w:b/>
          <w:bCs/>
          <w:sz w:val="18"/>
          <w:szCs w:val="18"/>
        </w:rPr>
        <w:t xml:space="preserve"> DOKUMENTACJA</w:t>
      </w:r>
    </w:p>
    <w:p w14:paraId="53196D5F" w14:textId="47A6C61C" w:rsidR="00267E4C" w:rsidRDefault="00267E4C" w:rsidP="00267E4C">
      <w:pPr>
        <w:pStyle w:val="Akapitzlist"/>
        <w:spacing w:line="240" w:lineRule="auto"/>
        <w:ind w:left="993"/>
      </w:pPr>
      <w:r>
        <w:t xml:space="preserve">• </w:t>
      </w:r>
      <w:r>
        <w:tab/>
        <w:t>Dokumentacja techniczno-ruchowa (DTR)</w:t>
      </w:r>
    </w:p>
    <w:p w14:paraId="1185CA41" w14:textId="640AE986" w:rsidR="00267E4C" w:rsidRDefault="00267E4C" w:rsidP="00267E4C">
      <w:pPr>
        <w:pStyle w:val="Akapitzlist"/>
        <w:spacing w:line="240" w:lineRule="auto"/>
        <w:ind w:left="993"/>
      </w:pPr>
      <w:r>
        <w:t xml:space="preserve">• </w:t>
      </w:r>
      <w:r>
        <w:tab/>
        <w:t>Pełna specyfikacja techniczna urządzenia</w:t>
      </w:r>
    </w:p>
    <w:p w14:paraId="54ACD2F0" w14:textId="11ADB337" w:rsidR="00267E4C" w:rsidRDefault="00267E4C" w:rsidP="00267E4C">
      <w:pPr>
        <w:pStyle w:val="Akapitzlist"/>
        <w:spacing w:line="240" w:lineRule="auto"/>
        <w:ind w:left="993"/>
      </w:pPr>
      <w:r>
        <w:t xml:space="preserve">• </w:t>
      </w:r>
      <w:r>
        <w:tab/>
        <w:t>Rysunki złożeniowe i wykonawcze</w:t>
      </w:r>
    </w:p>
    <w:p w14:paraId="684FDEE4" w14:textId="77777777" w:rsidR="00267E4C" w:rsidRDefault="00267E4C" w:rsidP="00267E4C">
      <w:pPr>
        <w:pStyle w:val="Akapitzlist"/>
        <w:spacing w:line="240" w:lineRule="auto"/>
        <w:ind w:left="993"/>
      </w:pPr>
      <w:r>
        <w:t xml:space="preserve">• </w:t>
      </w:r>
      <w:r>
        <w:tab/>
        <w:t>Raporty z testów odbiorowych</w:t>
      </w:r>
    </w:p>
    <w:p w14:paraId="761AAC08" w14:textId="07BB0291" w:rsidR="00267E4C" w:rsidRDefault="00267E4C" w:rsidP="00267E4C">
      <w:pPr>
        <w:pStyle w:val="Akapitzlist"/>
        <w:spacing w:line="240" w:lineRule="auto"/>
        <w:ind w:left="993"/>
      </w:pPr>
      <w:r>
        <w:t xml:space="preserve">• </w:t>
      </w:r>
      <w:r>
        <w:tab/>
        <w:t>Deklaracja zgodności CE</w:t>
      </w:r>
    </w:p>
    <w:p w14:paraId="7DD47800" w14:textId="77777777" w:rsidR="00144A61" w:rsidRDefault="00144A61" w:rsidP="00144A61">
      <w:pPr>
        <w:spacing w:line="240" w:lineRule="auto"/>
        <w:rPr>
          <w:rFonts w:ascii="Verdana" w:hAnsi="Verdana"/>
          <w:sz w:val="18"/>
          <w:szCs w:val="18"/>
        </w:rPr>
      </w:pPr>
      <w:r w:rsidRPr="00144A61">
        <w:rPr>
          <w:rFonts w:ascii="Verdana" w:hAnsi="Verdana"/>
          <w:sz w:val="18"/>
          <w:szCs w:val="18"/>
        </w:rPr>
        <w:t>W obecnej chwili na rynku krajowym i europejskim nie istnieją urządzenia umożliwiające</w:t>
      </w:r>
      <w:r>
        <w:rPr>
          <w:rFonts w:ascii="Verdana" w:hAnsi="Verdana"/>
          <w:sz w:val="18"/>
          <w:szCs w:val="18"/>
        </w:rPr>
        <w:t xml:space="preserve"> </w:t>
      </w:r>
      <w:r w:rsidRPr="00144A61">
        <w:rPr>
          <w:rFonts w:ascii="Verdana" w:hAnsi="Verdana"/>
          <w:sz w:val="18"/>
          <w:szCs w:val="18"/>
        </w:rPr>
        <w:t>mechaniczne rozcinanie odpadów wielkogabarytowych w sposób zakładany w ramach</w:t>
      </w:r>
      <w:r>
        <w:rPr>
          <w:rFonts w:ascii="Verdana" w:hAnsi="Verdana"/>
          <w:sz w:val="18"/>
          <w:szCs w:val="18"/>
        </w:rPr>
        <w:t xml:space="preserve"> </w:t>
      </w:r>
      <w:r w:rsidRPr="00144A61">
        <w:rPr>
          <w:rFonts w:ascii="Verdana" w:hAnsi="Verdana"/>
          <w:sz w:val="18"/>
          <w:szCs w:val="18"/>
        </w:rPr>
        <w:t>planowanej konstrukcji. Układ gilotynowy stanowi zatem rozwiązanie autorskie, które ma zostać</w:t>
      </w:r>
      <w:r>
        <w:rPr>
          <w:rFonts w:ascii="Verdana" w:hAnsi="Verdana"/>
          <w:sz w:val="18"/>
          <w:szCs w:val="18"/>
        </w:rPr>
        <w:t xml:space="preserve"> </w:t>
      </w:r>
      <w:r w:rsidRPr="00144A61">
        <w:rPr>
          <w:rFonts w:ascii="Verdana" w:hAnsi="Verdana"/>
          <w:sz w:val="18"/>
          <w:szCs w:val="18"/>
        </w:rPr>
        <w:t xml:space="preserve">wdrożone jako pierwsze tego typu w kraju. </w:t>
      </w:r>
    </w:p>
    <w:p w14:paraId="5BF32DE2" w14:textId="0F1ABEEA" w:rsidR="00144A61" w:rsidRPr="00144A61" w:rsidRDefault="00144A61" w:rsidP="00144A61">
      <w:pPr>
        <w:spacing w:line="240" w:lineRule="auto"/>
        <w:rPr>
          <w:rFonts w:ascii="Verdana" w:hAnsi="Verdana"/>
          <w:sz w:val="18"/>
          <w:szCs w:val="18"/>
        </w:rPr>
      </w:pPr>
      <w:r w:rsidRPr="00144A61">
        <w:rPr>
          <w:rFonts w:ascii="Verdana" w:hAnsi="Verdana"/>
          <w:sz w:val="18"/>
          <w:szCs w:val="18"/>
        </w:rPr>
        <w:t>Do pełnej dokumentacji przewiduje się opracowanie:</w:t>
      </w:r>
      <w:r>
        <w:rPr>
          <w:rFonts w:ascii="Verdana" w:hAnsi="Verdana"/>
          <w:sz w:val="18"/>
          <w:szCs w:val="18"/>
        </w:rPr>
        <w:t xml:space="preserve"> </w:t>
      </w:r>
      <w:r w:rsidRPr="00144A61">
        <w:rPr>
          <w:rFonts w:ascii="Verdana" w:hAnsi="Verdana"/>
          <w:sz w:val="18"/>
          <w:szCs w:val="18"/>
        </w:rPr>
        <w:t>dokumentacji i specyfikacji technicznej urządzenia oraz raportów z testów odbiorowych.</w:t>
      </w:r>
    </w:p>
    <w:p w14:paraId="7AFA7A28" w14:textId="72D8252C" w:rsidR="00144A61" w:rsidRPr="00144A61" w:rsidRDefault="00144A61" w:rsidP="00144A61">
      <w:pPr>
        <w:spacing w:line="240" w:lineRule="auto"/>
        <w:rPr>
          <w:rFonts w:ascii="Verdana" w:hAnsi="Verdana"/>
          <w:sz w:val="18"/>
          <w:szCs w:val="18"/>
        </w:rPr>
      </w:pPr>
      <w:r w:rsidRPr="00144A61">
        <w:rPr>
          <w:rFonts w:ascii="Verdana" w:hAnsi="Verdana"/>
          <w:sz w:val="18"/>
          <w:szCs w:val="18"/>
        </w:rPr>
        <w:t>Projekt zakłada wykonanie konstrukcji urządzenia z elementów stalowych giętych oraz profili</w:t>
      </w:r>
      <w:r>
        <w:rPr>
          <w:rFonts w:ascii="Verdana" w:hAnsi="Verdana"/>
          <w:sz w:val="18"/>
          <w:szCs w:val="18"/>
        </w:rPr>
        <w:t xml:space="preserve"> </w:t>
      </w:r>
      <w:r w:rsidRPr="00144A61">
        <w:rPr>
          <w:rFonts w:ascii="Verdana" w:hAnsi="Verdana"/>
          <w:sz w:val="18"/>
          <w:szCs w:val="18"/>
        </w:rPr>
        <w:t>spawanych, połączonych śrubowo. Załadunek ma odbywać się od strony dłuższego boku</w:t>
      </w:r>
      <w:r>
        <w:rPr>
          <w:rFonts w:ascii="Verdana" w:hAnsi="Verdana"/>
          <w:sz w:val="18"/>
          <w:szCs w:val="18"/>
        </w:rPr>
        <w:t xml:space="preserve"> </w:t>
      </w:r>
      <w:r w:rsidRPr="00144A61">
        <w:rPr>
          <w:rFonts w:ascii="Verdana" w:hAnsi="Verdana"/>
          <w:sz w:val="18"/>
          <w:szCs w:val="18"/>
        </w:rPr>
        <w:t>urządzenia. Po wprowadzeniu wsadu operator będzie opuszczał ruchomą pokrywę, pełniącą</w:t>
      </w:r>
      <w:r>
        <w:rPr>
          <w:rFonts w:ascii="Verdana" w:hAnsi="Verdana"/>
          <w:sz w:val="18"/>
          <w:szCs w:val="18"/>
        </w:rPr>
        <w:t xml:space="preserve"> </w:t>
      </w:r>
      <w:r w:rsidRPr="00144A61">
        <w:rPr>
          <w:rFonts w:ascii="Verdana" w:hAnsi="Verdana"/>
          <w:sz w:val="18"/>
          <w:szCs w:val="18"/>
        </w:rPr>
        <w:t>funkcję zabezpieczającą oraz prowadzącą dla tłoka hydraulicznego. Obsługa tłoka będzie</w:t>
      </w:r>
      <w:r>
        <w:rPr>
          <w:rFonts w:ascii="Verdana" w:hAnsi="Verdana"/>
          <w:sz w:val="18"/>
          <w:szCs w:val="18"/>
        </w:rPr>
        <w:t xml:space="preserve"> </w:t>
      </w:r>
      <w:r w:rsidRPr="00144A61">
        <w:rPr>
          <w:rFonts w:ascii="Verdana" w:hAnsi="Verdana"/>
          <w:sz w:val="18"/>
          <w:szCs w:val="18"/>
        </w:rPr>
        <w:t>realizowana z pulpitu sterowniczego, z możliwością ręcznego ustalania zakresu jego</w:t>
      </w:r>
      <w:r>
        <w:rPr>
          <w:rFonts w:ascii="Verdana" w:hAnsi="Verdana"/>
          <w:sz w:val="18"/>
          <w:szCs w:val="18"/>
        </w:rPr>
        <w:t xml:space="preserve"> </w:t>
      </w:r>
      <w:r w:rsidRPr="00144A61">
        <w:rPr>
          <w:rFonts w:ascii="Verdana" w:hAnsi="Verdana"/>
          <w:sz w:val="18"/>
          <w:szCs w:val="18"/>
        </w:rPr>
        <w:t>przesunięcia.</w:t>
      </w:r>
    </w:p>
    <w:p w14:paraId="41C5BB33" w14:textId="13379D0C" w:rsidR="00144A61" w:rsidRPr="00144A61" w:rsidRDefault="00144A61" w:rsidP="00144A61">
      <w:pPr>
        <w:spacing w:line="240" w:lineRule="auto"/>
        <w:rPr>
          <w:rFonts w:ascii="Verdana" w:hAnsi="Verdana"/>
          <w:sz w:val="18"/>
          <w:szCs w:val="18"/>
        </w:rPr>
      </w:pPr>
      <w:r w:rsidRPr="00144A61">
        <w:rPr>
          <w:rFonts w:ascii="Verdana" w:hAnsi="Verdana"/>
          <w:sz w:val="18"/>
          <w:szCs w:val="18"/>
        </w:rPr>
        <w:t>Głównym zespołem roboczym planowanego urządzenia będzie układ gilotynowy składający się</w:t>
      </w:r>
      <w:r>
        <w:rPr>
          <w:rFonts w:ascii="Verdana" w:hAnsi="Verdana"/>
          <w:sz w:val="18"/>
          <w:szCs w:val="18"/>
        </w:rPr>
        <w:t xml:space="preserve"> </w:t>
      </w:r>
      <w:r w:rsidRPr="00144A61">
        <w:rPr>
          <w:rFonts w:ascii="Verdana" w:hAnsi="Verdana"/>
          <w:sz w:val="18"/>
          <w:szCs w:val="18"/>
        </w:rPr>
        <w:t>z noża ruchomego poruszającego się w płaszczyźnie pionowej oraz noża stałego</w:t>
      </w:r>
      <w:r>
        <w:rPr>
          <w:rFonts w:ascii="Verdana" w:hAnsi="Verdana"/>
          <w:sz w:val="18"/>
          <w:szCs w:val="18"/>
        </w:rPr>
        <w:t xml:space="preserve"> </w:t>
      </w:r>
      <w:r w:rsidRPr="00144A61">
        <w:rPr>
          <w:rFonts w:ascii="Verdana" w:hAnsi="Verdana"/>
          <w:sz w:val="18"/>
          <w:szCs w:val="18"/>
        </w:rPr>
        <w:t>zamontowanego w dolnej części ramy. Napęd noża będą stanowić dwa siłowniki hydrauliczne,</w:t>
      </w:r>
      <w:r>
        <w:rPr>
          <w:rFonts w:ascii="Verdana" w:hAnsi="Verdana"/>
          <w:sz w:val="18"/>
          <w:szCs w:val="18"/>
        </w:rPr>
        <w:t xml:space="preserve"> </w:t>
      </w:r>
      <w:r w:rsidRPr="00144A61">
        <w:rPr>
          <w:rFonts w:ascii="Verdana" w:hAnsi="Verdana"/>
          <w:sz w:val="18"/>
          <w:szCs w:val="18"/>
        </w:rPr>
        <w:t>a prowadnice zapewnią prawidłowe pozycjonowanie noża względem konstrukcji i noża stałego.</w:t>
      </w:r>
    </w:p>
    <w:p w14:paraId="40C43E50" w14:textId="321CFC99" w:rsidR="00144A61" w:rsidRPr="00144A61" w:rsidRDefault="00144A61" w:rsidP="00144A61">
      <w:pPr>
        <w:spacing w:line="240" w:lineRule="auto"/>
        <w:rPr>
          <w:rFonts w:ascii="Verdana" w:hAnsi="Verdana"/>
          <w:sz w:val="18"/>
          <w:szCs w:val="18"/>
        </w:rPr>
      </w:pPr>
      <w:r w:rsidRPr="00144A61">
        <w:rPr>
          <w:rFonts w:ascii="Verdana" w:hAnsi="Verdana"/>
          <w:sz w:val="18"/>
          <w:szCs w:val="18"/>
        </w:rPr>
        <w:t>Zakładany cykl pracy obejmuje: załadunek odpadu gabarytowego, zamknięcie i zaryglowanie</w:t>
      </w:r>
      <w:r>
        <w:rPr>
          <w:rFonts w:ascii="Verdana" w:hAnsi="Verdana"/>
          <w:sz w:val="18"/>
          <w:szCs w:val="18"/>
        </w:rPr>
        <w:t xml:space="preserve"> </w:t>
      </w:r>
      <w:r w:rsidRPr="00144A61">
        <w:rPr>
          <w:rFonts w:ascii="Verdana" w:hAnsi="Verdana"/>
          <w:sz w:val="18"/>
          <w:szCs w:val="18"/>
        </w:rPr>
        <w:t>pokrywy, aktywację systemu bezpieczeństwa, sterowanie tłokiem w celu wprowadzenia elementu</w:t>
      </w:r>
      <w:r>
        <w:rPr>
          <w:rFonts w:ascii="Verdana" w:hAnsi="Verdana"/>
          <w:sz w:val="18"/>
          <w:szCs w:val="18"/>
        </w:rPr>
        <w:t xml:space="preserve"> </w:t>
      </w:r>
      <w:r w:rsidRPr="00144A61">
        <w:rPr>
          <w:rFonts w:ascii="Verdana" w:hAnsi="Verdana"/>
          <w:sz w:val="18"/>
          <w:szCs w:val="18"/>
        </w:rPr>
        <w:t>w strefę cięcia. Po ustawieniu właściwego położenia operator uruchomi nóż, który odetnie część</w:t>
      </w:r>
      <w:r>
        <w:rPr>
          <w:rFonts w:ascii="Verdana" w:hAnsi="Verdana"/>
          <w:sz w:val="18"/>
          <w:szCs w:val="18"/>
        </w:rPr>
        <w:t xml:space="preserve"> </w:t>
      </w:r>
      <w:r w:rsidRPr="00144A61">
        <w:rPr>
          <w:rFonts w:ascii="Verdana" w:hAnsi="Verdana"/>
          <w:sz w:val="18"/>
          <w:szCs w:val="18"/>
        </w:rPr>
        <w:t>mebla. Proces będzie obserwowany przez perforowaną osłonę. Odcięty fragment ma spadać do</w:t>
      </w:r>
      <w:r>
        <w:rPr>
          <w:rFonts w:ascii="Verdana" w:hAnsi="Verdana"/>
          <w:sz w:val="18"/>
          <w:szCs w:val="18"/>
        </w:rPr>
        <w:t xml:space="preserve"> </w:t>
      </w:r>
      <w:r w:rsidRPr="00144A61">
        <w:rPr>
          <w:rFonts w:ascii="Verdana" w:hAnsi="Verdana"/>
          <w:sz w:val="18"/>
          <w:szCs w:val="18"/>
        </w:rPr>
        <w:t>zbiornika pod urządzeniem. Po każdym cięciu nóż będzie wracał do górnego położenia.</w:t>
      </w:r>
    </w:p>
    <w:p w14:paraId="6148005A" w14:textId="164B61E9" w:rsidR="00144A61" w:rsidRDefault="00144A61" w:rsidP="00144A61">
      <w:pPr>
        <w:spacing w:line="240" w:lineRule="auto"/>
        <w:rPr>
          <w:rFonts w:ascii="Verdana" w:hAnsi="Verdana"/>
          <w:sz w:val="18"/>
          <w:szCs w:val="18"/>
        </w:rPr>
      </w:pPr>
      <w:r w:rsidRPr="00144A61">
        <w:rPr>
          <w:rFonts w:ascii="Verdana" w:hAnsi="Verdana"/>
          <w:sz w:val="18"/>
          <w:szCs w:val="18"/>
        </w:rPr>
        <w:t>Czynności będą powtarzane do czasu pełnej dezintegracji wsadu. Po zakończeniu pracy tłok</w:t>
      </w:r>
      <w:r>
        <w:rPr>
          <w:rFonts w:ascii="Verdana" w:hAnsi="Verdana"/>
          <w:sz w:val="18"/>
          <w:szCs w:val="18"/>
        </w:rPr>
        <w:t xml:space="preserve"> </w:t>
      </w:r>
      <w:r w:rsidRPr="00144A61">
        <w:rPr>
          <w:rFonts w:ascii="Verdana" w:hAnsi="Verdana"/>
          <w:sz w:val="18"/>
          <w:szCs w:val="18"/>
        </w:rPr>
        <w:t>zostanie cofnięty do pozycji spoczynkowej, a pokrywa odryglowana w celu wykonania kolejnego</w:t>
      </w:r>
      <w:r>
        <w:rPr>
          <w:rFonts w:ascii="Verdana" w:hAnsi="Verdana"/>
          <w:sz w:val="18"/>
          <w:szCs w:val="18"/>
        </w:rPr>
        <w:t xml:space="preserve"> </w:t>
      </w:r>
      <w:r w:rsidRPr="00144A61">
        <w:rPr>
          <w:rFonts w:ascii="Verdana" w:hAnsi="Verdana"/>
          <w:sz w:val="18"/>
          <w:szCs w:val="18"/>
        </w:rPr>
        <w:t>załadunku</w:t>
      </w:r>
    </w:p>
    <w:p w14:paraId="68575C69" w14:textId="77777777" w:rsidR="00144A61" w:rsidRDefault="00144A61" w:rsidP="00144A61">
      <w:pPr>
        <w:spacing w:line="240" w:lineRule="auto"/>
        <w:rPr>
          <w:rFonts w:ascii="Verdana" w:hAnsi="Verdana"/>
          <w:sz w:val="18"/>
          <w:szCs w:val="18"/>
        </w:rPr>
      </w:pPr>
    </w:p>
    <w:p w14:paraId="5144BDBD" w14:textId="22426632" w:rsidR="00BA17A8" w:rsidRPr="00D36CDB" w:rsidRDefault="00BA17A8" w:rsidP="00144A61">
      <w:pPr>
        <w:spacing w:line="240" w:lineRule="auto"/>
        <w:rPr>
          <w:rFonts w:ascii="Verdana" w:hAnsi="Verdana"/>
          <w:sz w:val="18"/>
          <w:szCs w:val="18"/>
        </w:rPr>
      </w:pPr>
      <w:r w:rsidRPr="00D36CDB">
        <w:rPr>
          <w:rFonts w:ascii="Verdana" w:hAnsi="Verdana"/>
          <w:sz w:val="18"/>
          <w:szCs w:val="18"/>
        </w:rPr>
        <w:t>W ramach realizacji zamówienia w cenie oferty Wykonawca musi uwzględnić:</w:t>
      </w:r>
    </w:p>
    <w:p w14:paraId="10CB86E6" w14:textId="3AF9E5F8" w:rsidR="00BA17A8" w:rsidRPr="00D36CDB" w:rsidRDefault="00BA17A8" w:rsidP="00A70DCD">
      <w:pPr>
        <w:spacing w:line="240" w:lineRule="auto"/>
        <w:rPr>
          <w:rFonts w:ascii="Verdana" w:hAnsi="Verdana"/>
          <w:sz w:val="18"/>
          <w:szCs w:val="18"/>
        </w:rPr>
      </w:pPr>
      <w:r w:rsidRPr="00D36CDB">
        <w:rPr>
          <w:rFonts w:ascii="Verdana" w:hAnsi="Verdana"/>
          <w:sz w:val="18"/>
          <w:szCs w:val="18"/>
        </w:rPr>
        <w:t xml:space="preserve">- projekt techniczny, </w:t>
      </w:r>
    </w:p>
    <w:p w14:paraId="23EF5E12" w14:textId="12DDE0F1" w:rsidR="00BA17A8" w:rsidRPr="00D36CDB" w:rsidRDefault="00BA17A8" w:rsidP="00A70DCD">
      <w:pPr>
        <w:spacing w:line="240" w:lineRule="auto"/>
        <w:rPr>
          <w:rFonts w:ascii="Verdana" w:hAnsi="Verdana"/>
          <w:sz w:val="18"/>
          <w:szCs w:val="18"/>
        </w:rPr>
      </w:pPr>
      <w:r w:rsidRPr="00D36CDB">
        <w:rPr>
          <w:rFonts w:ascii="Verdana" w:hAnsi="Verdana"/>
          <w:sz w:val="18"/>
          <w:szCs w:val="18"/>
        </w:rPr>
        <w:t>- wykonanie maszyny,</w:t>
      </w:r>
    </w:p>
    <w:p w14:paraId="3082217F" w14:textId="59080A06" w:rsidR="00BA17A8" w:rsidRPr="00D36CDB" w:rsidRDefault="00BA17A8" w:rsidP="00A70DCD">
      <w:pPr>
        <w:spacing w:line="240" w:lineRule="auto"/>
        <w:rPr>
          <w:rFonts w:ascii="Verdana" w:hAnsi="Verdana"/>
          <w:sz w:val="18"/>
          <w:szCs w:val="18"/>
        </w:rPr>
      </w:pPr>
      <w:r w:rsidRPr="00D36CDB">
        <w:rPr>
          <w:rFonts w:ascii="Verdana" w:hAnsi="Verdana"/>
          <w:sz w:val="18"/>
          <w:szCs w:val="18"/>
        </w:rPr>
        <w:t>- testy, sprawdzenia i certyfikacj</w:t>
      </w:r>
      <w:r w:rsidR="00144A61">
        <w:rPr>
          <w:rFonts w:ascii="Verdana" w:hAnsi="Verdana"/>
          <w:sz w:val="18"/>
          <w:szCs w:val="18"/>
        </w:rPr>
        <w:t>a CE</w:t>
      </w:r>
      <w:r w:rsidRPr="00D36CDB">
        <w:rPr>
          <w:rFonts w:ascii="Verdana" w:hAnsi="Verdana"/>
          <w:sz w:val="18"/>
          <w:szCs w:val="18"/>
        </w:rPr>
        <w:t>,</w:t>
      </w:r>
    </w:p>
    <w:p w14:paraId="29FBFC41" w14:textId="501E0373" w:rsidR="00BA17A8" w:rsidRPr="00D36CDB" w:rsidRDefault="00BA17A8" w:rsidP="00A70DCD">
      <w:pPr>
        <w:spacing w:line="240" w:lineRule="auto"/>
        <w:rPr>
          <w:rFonts w:ascii="Verdana" w:hAnsi="Verdana"/>
          <w:sz w:val="18"/>
          <w:szCs w:val="18"/>
        </w:rPr>
      </w:pPr>
      <w:r w:rsidRPr="00D36CDB">
        <w:rPr>
          <w:rFonts w:ascii="Verdana" w:hAnsi="Verdana"/>
          <w:sz w:val="18"/>
          <w:szCs w:val="18"/>
        </w:rPr>
        <w:t>- dostawę do miejsca dostawy</w:t>
      </w:r>
    </w:p>
    <w:p w14:paraId="3867C18A" w14:textId="463990DA" w:rsidR="00BA17A8" w:rsidRDefault="00BA17A8" w:rsidP="00A70DCD">
      <w:pPr>
        <w:spacing w:line="240" w:lineRule="auto"/>
        <w:rPr>
          <w:rFonts w:ascii="Verdana" w:hAnsi="Verdana"/>
          <w:sz w:val="18"/>
          <w:szCs w:val="18"/>
        </w:rPr>
      </w:pPr>
      <w:r w:rsidRPr="00D36CDB">
        <w:rPr>
          <w:rFonts w:ascii="Verdana" w:hAnsi="Verdana"/>
          <w:sz w:val="18"/>
          <w:szCs w:val="18"/>
        </w:rPr>
        <w:t>- montaż i podłączenie</w:t>
      </w:r>
    </w:p>
    <w:p w14:paraId="7B8FEF89" w14:textId="4D9BDA95" w:rsidR="00BA17A8" w:rsidRPr="00D36CDB" w:rsidRDefault="00BA17A8" w:rsidP="00A70DCD">
      <w:pPr>
        <w:spacing w:line="240" w:lineRule="auto"/>
        <w:rPr>
          <w:rFonts w:ascii="Verdana" w:hAnsi="Verdana"/>
          <w:sz w:val="18"/>
          <w:szCs w:val="18"/>
        </w:rPr>
      </w:pPr>
      <w:r w:rsidRPr="00D36CDB">
        <w:rPr>
          <w:rFonts w:ascii="Verdana" w:hAnsi="Verdana"/>
          <w:sz w:val="18"/>
          <w:szCs w:val="18"/>
        </w:rPr>
        <w:t xml:space="preserve">- szkolenie pracowników Zamawiającego z eksploatacji </w:t>
      </w:r>
      <w:r w:rsidR="00144A61">
        <w:rPr>
          <w:rFonts w:ascii="Verdana" w:hAnsi="Verdana"/>
          <w:sz w:val="18"/>
          <w:szCs w:val="18"/>
        </w:rPr>
        <w:t xml:space="preserve">i obsługi </w:t>
      </w:r>
      <w:r w:rsidRPr="00D36CDB">
        <w:rPr>
          <w:rFonts w:ascii="Verdana" w:hAnsi="Verdana"/>
          <w:sz w:val="18"/>
          <w:szCs w:val="18"/>
        </w:rPr>
        <w:t>urządzenia</w:t>
      </w:r>
    </w:p>
    <w:p w14:paraId="00FD9D1F" w14:textId="506DA31A" w:rsidR="00BA17A8" w:rsidRDefault="00BA17A8" w:rsidP="00A70DCD">
      <w:pPr>
        <w:spacing w:line="240" w:lineRule="auto"/>
        <w:rPr>
          <w:rFonts w:ascii="Verdana" w:hAnsi="Verdana"/>
          <w:sz w:val="18"/>
          <w:szCs w:val="18"/>
        </w:rPr>
      </w:pPr>
      <w:r w:rsidRPr="00D36CDB">
        <w:rPr>
          <w:rFonts w:ascii="Verdana" w:hAnsi="Verdana"/>
          <w:sz w:val="18"/>
          <w:szCs w:val="18"/>
        </w:rPr>
        <w:t>- dokumentacja maszyny – zgodnie z wymogami przedstawionymi powyżej w języ</w:t>
      </w:r>
      <w:r w:rsidR="0075770B" w:rsidRPr="00D36CDB">
        <w:rPr>
          <w:rFonts w:ascii="Verdana" w:hAnsi="Verdana"/>
          <w:sz w:val="18"/>
          <w:szCs w:val="18"/>
        </w:rPr>
        <w:t>k</w:t>
      </w:r>
      <w:r w:rsidRPr="00D36CDB">
        <w:rPr>
          <w:rFonts w:ascii="Verdana" w:hAnsi="Verdana"/>
          <w:sz w:val="18"/>
          <w:szCs w:val="18"/>
        </w:rPr>
        <w:t>u polskim</w:t>
      </w:r>
    </w:p>
    <w:p w14:paraId="6C53DD29" w14:textId="52C64076" w:rsidR="00971BBB" w:rsidRDefault="00971BBB" w:rsidP="00A70DCD">
      <w:pPr>
        <w:spacing w:line="240" w:lineRule="auto"/>
        <w:rPr>
          <w:rFonts w:ascii="Verdana" w:hAnsi="Verdana"/>
          <w:sz w:val="18"/>
          <w:szCs w:val="18"/>
        </w:rPr>
      </w:pPr>
      <w:r>
        <w:rPr>
          <w:rFonts w:ascii="Verdana" w:hAnsi="Verdana"/>
          <w:sz w:val="18"/>
          <w:szCs w:val="18"/>
        </w:rPr>
        <w:t>Rysunki poglądowe</w:t>
      </w:r>
    </w:p>
    <w:p w14:paraId="62BD0323" w14:textId="69C659E7" w:rsidR="00971BBB" w:rsidRDefault="00144A61" w:rsidP="00A70DCD">
      <w:pPr>
        <w:spacing w:line="240" w:lineRule="auto"/>
        <w:rPr>
          <w:rFonts w:ascii="Verdana" w:hAnsi="Verdana"/>
          <w:sz w:val="18"/>
          <w:szCs w:val="18"/>
        </w:rPr>
      </w:pPr>
      <w:r w:rsidRPr="00144A61">
        <w:rPr>
          <w:rFonts w:ascii="Verdana" w:hAnsi="Verdana"/>
          <w:noProof/>
          <w:sz w:val="18"/>
          <w:szCs w:val="18"/>
        </w:rPr>
        <w:lastRenderedPageBreak/>
        <w:drawing>
          <wp:inline distT="0" distB="0" distL="0" distR="0" wp14:anchorId="7973DED0" wp14:editId="4D06C2B5">
            <wp:extent cx="3434964" cy="2470205"/>
            <wp:effectExtent l="0" t="0" r="0" b="6350"/>
            <wp:docPr id="15638049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04991" name=""/>
                    <pic:cNvPicPr/>
                  </pic:nvPicPr>
                  <pic:blipFill>
                    <a:blip r:embed="rId8"/>
                    <a:stretch>
                      <a:fillRect/>
                    </a:stretch>
                  </pic:blipFill>
                  <pic:spPr>
                    <a:xfrm>
                      <a:off x="0" y="0"/>
                      <a:ext cx="3441877" cy="2475176"/>
                    </a:xfrm>
                    <a:prstGeom prst="rect">
                      <a:avLst/>
                    </a:prstGeom>
                  </pic:spPr>
                </pic:pic>
              </a:graphicData>
            </a:graphic>
          </wp:inline>
        </w:drawing>
      </w:r>
    </w:p>
    <w:p w14:paraId="71D44A5F" w14:textId="77777777" w:rsidR="00971BBB" w:rsidRDefault="00971BBB" w:rsidP="00A70DCD">
      <w:pPr>
        <w:spacing w:line="240" w:lineRule="auto"/>
        <w:rPr>
          <w:rFonts w:ascii="Verdana" w:hAnsi="Verdana"/>
          <w:sz w:val="18"/>
          <w:szCs w:val="18"/>
        </w:rPr>
      </w:pPr>
    </w:p>
    <w:p w14:paraId="4E5F2E93" w14:textId="08F0E108" w:rsidR="00971BBB" w:rsidRDefault="00144A61" w:rsidP="00A70DCD">
      <w:pPr>
        <w:spacing w:line="240" w:lineRule="auto"/>
        <w:rPr>
          <w:rFonts w:ascii="Verdana" w:hAnsi="Verdana"/>
          <w:sz w:val="18"/>
          <w:szCs w:val="18"/>
        </w:rPr>
      </w:pPr>
      <w:r w:rsidRPr="00144A61">
        <w:rPr>
          <w:rFonts w:ascii="Verdana" w:hAnsi="Verdana"/>
          <w:noProof/>
          <w:sz w:val="18"/>
          <w:szCs w:val="18"/>
        </w:rPr>
        <w:drawing>
          <wp:inline distT="0" distB="0" distL="0" distR="0" wp14:anchorId="1BF598BF" wp14:editId="37F18AA3">
            <wp:extent cx="2295845" cy="3124636"/>
            <wp:effectExtent l="0" t="0" r="9525" b="0"/>
            <wp:docPr id="10893335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33514" name=""/>
                    <pic:cNvPicPr/>
                  </pic:nvPicPr>
                  <pic:blipFill>
                    <a:blip r:embed="rId9"/>
                    <a:stretch>
                      <a:fillRect/>
                    </a:stretch>
                  </pic:blipFill>
                  <pic:spPr>
                    <a:xfrm>
                      <a:off x="0" y="0"/>
                      <a:ext cx="2295845" cy="3124636"/>
                    </a:xfrm>
                    <a:prstGeom prst="rect">
                      <a:avLst/>
                    </a:prstGeom>
                  </pic:spPr>
                </pic:pic>
              </a:graphicData>
            </a:graphic>
          </wp:inline>
        </w:drawing>
      </w:r>
    </w:p>
    <w:p w14:paraId="428006B7" w14:textId="77777777" w:rsidR="00971BBB" w:rsidRDefault="00971BBB" w:rsidP="00A70DCD">
      <w:pPr>
        <w:spacing w:line="240" w:lineRule="auto"/>
        <w:rPr>
          <w:rFonts w:ascii="Verdana" w:hAnsi="Verdana"/>
          <w:sz w:val="18"/>
          <w:szCs w:val="18"/>
        </w:rPr>
      </w:pPr>
    </w:p>
    <w:p w14:paraId="0F67C0D8" w14:textId="71C58F46" w:rsidR="00971BBB" w:rsidRDefault="00144A61" w:rsidP="00A70DCD">
      <w:pPr>
        <w:spacing w:line="240" w:lineRule="auto"/>
        <w:rPr>
          <w:rFonts w:ascii="Verdana" w:hAnsi="Verdana"/>
          <w:sz w:val="18"/>
          <w:szCs w:val="18"/>
        </w:rPr>
      </w:pPr>
      <w:r w:rsidRPr="00144A61">
        <w:rPr>
          <w:rFonts w:ascii="Verdana" w:hAnsi="Verdana"/>
          <w:noProof/>
          <w:sz w:val="18"/>
          <w:szCs w:val="18"/>
        </w:rPr>
        <w:lastRenderedPageBreak/>
        <w:drawing>
          <wp:inline distT="0" distB="0" distL="0" distR="0" wp14:anchorId="43166265" wp14:editId="4CC9A12B">
            <wp:extent cx="5096586" cy="3496163"/>
            <wp:effectExtent l="0" t="0" r="8890" b="9525"/>
            <wp:docPr id="14021536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153641" name=""/>
                    <pic:cNvPicPr/>
                  </pic:nvPicPr>
                  <pic:blipFill>
                    <a:blip r:embed="rId10"/>
                    <a:stretch>
                      <a:fillRect/>
                    </a:stretch>
                  </pic:blipFill>
                  <pic:spPr>
                    <a:xfrm>
                      <a:off x="0" y="0"/>
                      <a:ext cx="5096586" cy="3496163"/>
                    </a:xfrm>
                    <a:prstGeom prst="rect">
                      <a:avLst/>
                    </a:prstGeom>
                  </pic:spPr>
                </pic:pic>
              </a:graphicData>
            </a:graphic>
          </wp:inline>
        </w:drawing>
      </w:r>
    </w:p>
    <w:p w14:paraId="1C6021AF" w14:textId="77777777" w:rsidR="00971BBB" w:rsidRDefault="00971BBB" w:rsidP="00A70DCD">
      <w:pPr>
        <w:spacing w:line="240" w:lineRule="auto"/>
        <w:rPr>
          <w:rFonts w:ascii="Verdana" w:hAnsi="Verdana"/>
          <w:sz w:val="18"/>
          <w:szCs w:val="18"/>
        </w:rPr>
      </w:pPr>
    </w:p>
    <w:p w14:paraId="1F9396C0" w14:textId="222690CA" w:rsidR="00971BBB" w:rsidRDefault="00144A61" w:rsidP="00A70DCD">
      <w:pPr>
        <w:spacing w:line="240" w:lineRule="auto"/>
        <w:rPr>
          <w:rFonts w:ascii="Verdana" w:hAnsi="Verdana"/>
          <w:sz w:val="18"/>
          <w:szCs w:val="18"/>
        </w:rPr>
      </w:pPr>
      <w:r w:rsidRPr="00144A61">
        <w:rPr>
          <w:rFonts w:ascii="Verdana" w:hAnsi="Verdana"/>
          <w:noProof/>
          <w:sz w:val="18"/>
          <w:szCs w:val="18"/>
        </w:rPr>
        <w:drawing>
          <wp:inline distT="0" distB="0" distL="0" distR="0" wp14:anchorId="3C8D5B24" wp14:editId="15EE520B">
            <wp:extent cx="1848108" cy="3467584"/>
            <wp:effectExtent l="0" t="0" r="0" b="0"/>
            <wp:docPr id="4339723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72382" name=""/>
                    <pic:cNvPicPr/>
                  </pic:nvPicPr>
                  <pic:blipFill>
                    <a:blip r:embed="rId11"/>
                    <a:stretch>
                      <a:fillRect/>
                    </a:stretch>
                  </pic:blipFill>
                  <pic:spPr>
                    <a:xfrm>
                      <a:off x="0" y="0"/>
                      <a:ext cx="1848108" cy="3467584"/>
                    </a:xfrm>
                    <a:prstGeom prst="rect">
                      <a:avLst/>
                    </a:prstGeom>
                  </pic:spPr>
                </pic:pic>
              </a:graphicData>
            </a:graphic>
          </wp:inline>
        </w:drawing>
      </w:r>
    </w:p>
    <w:p w14:paraId="4BACDE63" w14:textId="77777777" w:rsidR="00971BBB" w:rsidRDefault="00971BBB" w:rsidP="00A70DCD">
      <w:pPr>
        <w:spacing w:line="240" w:lineRule="auto"/>
        <w:rPr>
          <w:rFonts w:ascii="Verdana" w:hAnsi="Verdana"/>
          <w:sz w:val="18"/>
          <w:szCs w:val="18"/>
        </w:rPr>
      </w:pPr>
    </w:p>
    <w:p w14:paraId="275F077B" w14:textId="12506C1A" w:rsidR="00971BBB" w:rsidRDefault="00144A61" w:rsidP="00A70DCD">
      <w:pPr>
        <w:spacing w:line="240" w:lineRule="auto"/>
        <w:rPr>
          <w:rFonts w:ascii="Verdana" w:hAnsi="Verdana"/>
          <w:sz w:val="18"/>
          <w:szCs w:val="18"/>
        </w:rPr>
      </w:pPr>
      <w:r w:rsidRPr="00144A61">
        <w:rPr>
          <w:rFonts w:ascii="Verdana" w:hAnsi="Verdana"/>
          <w:noProof/>
          <w:sz w:val="18"/>
          <w:szCs w:val="18"/>
        </w:rPr>
        <w:drawing>
          <wp:inline distT="0" distB="0" distL="0" distR="0" wp14:anchorId="324FD692" wp14:editId="3BE77090">
            <wp:extent cx="5268060" cy="1609950"/>
            <wp:effectExtent l="0" t="0" r="0" b="9525"/>
            <wp:docPr id="1529928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2869" name=""/>
                    <pic:cNvPicPr/>
                  </pic:nvPicPr>
                  <pic:blipFill>
                    <a:blip r:embed="rId12"/>
                    <a:stretch>
                      <a:fillRect/>
                    </a:stretch>
                  </pic:blipFill>
                  <pic:spPr>
                    <a:xfrm>
                      <a:off x="0" y="0"/>
                      <a:ext cx="5268060" cy="1609950"/>
                    </a:xfrm>
                    <a:prstGeom prst="rect">
                      <a:avLst/>
                    </a:prstGeom>
                  </pic:spPr>
                </pic:pic>
              </a:graphicData>
            </a:graphic>
          </wp:inline>
        </w:drawing>
      </w:r>
    </w:p>
    <w:p w14:paraId="62F024A1" w14:textId="2CC88C14" w:rsidR="00971BBB" w:rsidRDefault="00971BBB" w:rsidP="00A70DCD">
      <w:pPr>
        <w:spacing w:line="240" w:lineRule="auto"/>
        <w:rPr>
          <w:rFonts w:ascii="Verdana" w:hAnsi="Verdana"/>
          <w:sz w:val="18"/>
          <w:szCs w:val="18"/>
        </w:rPr>
      </w:pPr>
    </w:p>
    <w:p w14:paraId="4BA1A8B8" w14:textId="0BD36843" w:rsidR="00971BBB" w:rsidRDefault="00144A61" w:rsidP="00A70DCD">
      <w:pPr>
        <w:spacing w:line="240" w:lineRule="auto"/>
        <w:rPr>
          <w:rFonts w:ascii="Verdana" w:hAnsi="Verdana"/>
          <w:sz w:val="18"/>
          <w:szCs w:val="18"/>
        </w:rPr>
      </w:pPr>
      <w:r w:rsidRPr="00144A61">
        <w:rPr>
          <w:rFonts w:ascii="Verdana" w:hAnsi="Verdana"/>
          <w:noProof/>
          <w:sz w:val="18"/>
          <w:szCs w:val="18"/>
        </w:rPr>
        <w:drawing>
          <wp:inline distT="0" distB="0" distL="0" distR="0" wp14:anchorId="485399F9" wp14:editId="36E6096A">
            <wp:extent cx="3434964" cy="3448786"/>
            <wp:effectExtent l="0" t="0" r="0" b="0"/>
            <wp:docPr id="9070663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66378" name=""/>
                    <pic:cNvPicPr/>
                  </pic:nvPicPr>
                  <pic:blipFill>
                    <a:blip r:embed="rId13"/>
                    <a:stretch>
                      <a:fillRect/>
                    </a:stretch>
                  </pic:blipFill>
                  <pic:spPr>
                    <a:xfrm>
                      <a:off x="0" y="0"/>
                      <a:ext cx="3439526" cy="3453367"/>
                    </a:xfrm>
                    <a:prstGeom prst="rect">
                      <a:avLst/>
                    </a:prstGeom>
                  </pic:spPr>
                </pic:pic>
              </a:graphicData>
            </a:graphic>
          </wp:inline>
        </w:drawing>
      </w:r>
    </w:p>
    <w:p w14:paraId="0CB924E7" w14:textId="24B29CD4" w:rsidR="00971BBB" w:rsidRDefault="00971BBB" w:rsidP="00A70DCD">
      <w:pPr>
        <w:spacing w:line="240" w:lineRule="auto"/>
        <w:rPr>
          <w:rFonts w:ascii="Verdana" w:hAnsi="Verdana"/>
          <w:sz w:val="18"/>
          <w:szCs w:val="18"/>
        </w:rPr>
      </w:pPr>
    </w:p>
    <w:p w14:paraId="0C884B3E" w14:textId="3D24F373" w:rsidR="00971BBB" w:rsidRDefault="00144A61" w:rsidP="00A70DCD">
      <w:pPr>
        <w:spacing w:line="240" w:lineRule="auto"/>
        <w:rPr>
          <w:rFonts w:ascii="Verdana" w:hAnsi="Verdana"/>
          <w:sz w:val="18"/>
          <w:szCs w:val="18"/>
        </w:rPr>
      </w:pPr>
      <w:r w:rsidRPr="00144A61">
        <w:rPr>
          <w:rFonts w:ascii="Verdana" w:hAnsi="Verdana"/>
          <w:noProof/>
          <w:sz w:val="18"/>
          <w:szCs w:val="18"/>
        </w:rPr>
        <w:drawing>
          <wp:inline distT="0" distB="0" distL="0" distR="0" wp14:anchorId="4D9C61F0" wp14:editId="036601E4">
            <wp:extent cx="4477375" cy="4115374"/>
            <wp:effectExtent l="0" t="0" r="0" b="0"/>
            <wp:docPr id="13033664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66401" name=""/>
                    <pic:cNvPicPr/>
                  </pic:nvPicPr>
                  <pic:blipFill>
                    <a:blip r:embed="rId14"/>
                    <a:stretch>
                      <a:fillRect/>
                    </a:stretch>
                  </pic:blipFill>
                  <pic:spPr>
                    <a:xfrm>
                      <a:off x="0" y="0"/>
                      <a:ext cx="4477375" cy="4115374"/>
                    </a:xfrm>
                    <a:prstGeom prst="rect">
                      <a:avLst/>
                    </a:prstGeom>
                  </pic:spPr>
                </pic:pic>
              </a:graphicData>
            </a:graphic>
          </wp:inline>
        </w:drawing>
      </w:r>
    </w:p>
    <w:p w14:paraId="184680B8" w14:textId="77777777" w:rsidR="00576169" w:rsidRDefault="00576169">
      <w:pPr>
        <w:pStyle w:val="Akapitzlist"/>
        <w:spacing w:line="240" w:lineRule="auto"/>
        <w:ind w:left="993"/>
        <w:rPr>
          <w:rFonts w:ascii="Verdana" w:hAnsi="Verdana"/>
          <w:sz w:val="18"/>
          <w:szCs w:val="18"/>
        </w:rPr>
      </w:pPr>
    </w:p>
    <w:p w14:paraId="2AFAB916" w14:textId="77777777" w:rsidR="00144A61" w:rsidRDefault="00144A61">
      <w:pPr>
        <w:pStyle w:val="Akapitzlist"/>
        <w:spacing w:line="240" w:lineRule="auto"/>
        <w:ind w:left="993"/>
        <w:rPr>
          <w:rFonts w:ascii="Verdana" w:hAnsi="Verdana"/>
          <w:sz w:val="18"/>
          <w:szCs w:val="18"/>
        </w:rPr>
      </w:pPr>
    </w:p>
    <w:p w14:paraId="30E52982" w14:textId="20104420" w:rsidR="00144A61" w:rsidRDefault="00144A61">
      <w:pPr>
        <w:pStyle w:val="Akapitzlist"/>
        <w:spacing w:line="240" w:lineRule="auto"/>
        <w:ind w:left="993"/>
        <w:rPr>
          <w:rFonts w:ascii="Verdana" w:hAnsi="Verdana"/>
          <w:sz w:val="18"/>
          <w:szCs w:val="18"/>
        </w:rPr>
      </w:pPr>
      <w:r w:rsidRPr="00144A61">
        <w:rPr>
          <w:rFonts w:ascii="Verdana" w:hAnsi="Verdana"/>
          <w:noProof/>
          <w:sz w:val="18"/>
          <w:szCs w:val="18"/>
        </w:rPr>
        <w:lastRenderedPageBreak/>
        <w:drawing>
          <wp:inline distT="0" distB="0" distL="0" distR="0" wp14:anchorId="2B123F04" wp14:editId="40CCFE4B">
            <wp:extent cx="4987359" cy="3260035"/>
            <wp:effectExtent l="0" t="0" r="3810" b="0"/>
            <wp:docPr id="18966673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67343" name=""/>
                    <pic:cNvPicPr/>
                  </pic:nvPicPr>
                  <pic:blipFill>
                    <a:blip r:embed="rId15"/>
                    <a:stretch>
                      <a:fillRect/>
                    </a:stretch>
                  </pic:blipFill>
                  <pic:spPr>
                    <a:xfrm>
                      <a:off x="0" y="0"/>
                      <a:ext cx="4994093" cy="3264437"/>
                    </a:xfrm>
                    <a:prstGeom prst="rect">
                      <a:avLst/>
                    </a:prstGeom>
                  </pic:spPr>
                </pic:pic>
              </a:graphicData>
            </a:graphic>
          </wp:inline>
        </w:drawing>
      </w:r>
    </w:p>
    <w:p w14:paraId="6A038DD9" w14:textId="7E10CA65" w:rsidR="00144A61" w:rsidRDefault="00144A61">
      <w:pPr>
        <w:pStyle w:val="Akapitzlist"/>
        <w:spacing w:line="240" w:lineRule="auto"/>
        <w:ind w:left="993"/>
        <w:rPr>
          <w:rFonts w:ascii="Verdana" w:hAnsi="Verdana"/>
          <w:sz w:val="18"/>
          <w:szCs w:val="18"/>
        </w:rPr>
      </w:pPr>
      <w:r w:rsidRPr="00144A61">
        <w:rPr>
          <w:rFonts w:ascii="Verdana" w:hAnsi="Verdana"/>
          <w:noProof/>
          <w:sz w:val="18"/>
          <w:szCs w:val="18"/>
        </w:rPr>
        <w:drawing>
          <wp:inline distT="0" distB="0" distL="0" distR="0" wp14:anchorId="653175D5" wp14:editId="0E239860">
            <wp:extent cx="3920201" cy="2441051"/>
            <wp:effectExtent l="0" t="0" r="4445" b="0"/>
            <wp:docPr id="12794572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457228" name=""/>
                    <pic:cNvPicPr/>
                  </pic:nvPicPr>
                  <pic:blipFill>
                    <a:blip r:embed="rId16"/>
                    <a:stretch>
                      <a:fillRect/>
                    </a:stretch>
                  </pic:blipFill>
                  <pic:spPr>
                    <a:xfrm>
                      <a:off x="0" y="0"/>
                      <a:ext cx="3929377" cy="2446765"/>
                    </a:xfrm>
                    <a:prstGeom prst="rect">
                      <a:avLst/>
                    </a:prstGeom>
                  </pic:spPr>
                </pic:pic>
              </a:graphicData>
            </a:graphic>
          </wp:inline>
        </w:drawing>
      </w:r>
    </w:p>
    <w:p w14:paraId="6398B080" w14:textId="77777777" w:rsidR="00CA3B39" w:rsidRDefault="00000000" w:rsidP="00A70DCD">
      <w:pPr>
        <w:pStyle w:val="Akapitzlist"/>
        <w:spacing w:line="240" w:lineRule="auto"/>
        <w:ind w:left="0"/>
        <w:rPr>
          <w:rFonts w:ascii="Verdana" w:hAnsi="Verdana"/>
          <w:b/>
          <w:bCs/>
          <w:sz w:val="18"/>
          <w:szCs w:val="18"/>
          <w:u w:val="single"/>
        </w:rPr>
      </w:pPr>
      <w:r>
        <w:rPr>
          <w:rFonts w:ascii="Verdana" w:hAnsi="Verdana"/>
          <w:b/>
          <w:bCs/>
          <w:sz w:val="18"/>
          <w:szCs w:val="18"/>
          <w:u w:val="single"/>
        </w:rPr>
        <w:t>Dodatkowe wymagania:</w:t>
      </w:r>
    </w:p>
    <w:p w14:paraId="73B80706" w14:textId="4064541F" w:rsidR="00CA3B39" w:rsidRDefault="00000000" w:rsidP="00A70DCD">
      <w:pPr>
        <w:pStyle w:val="Akapitzlist"/>
        <w:spacing w:line="240" w:lineRule="auto"/>
        <w:ind w:left="0"/>
        <w:rPr>
          <w:rFonts w:ascii="Verdana" w:hAnsi="Verdana"/>
          <w:b/>
          <w:bCs/>
          <w:sz w:val="18"/>
          <w:szCs w:val="18"/>
        </w:rPr>
      </w:pPr>
      <w:r>
        <w:rPr>
          <w:rFonts w:ascii="Verdana" w:hAnsi="Verdana"/>
          <w:b/>
          <w:bCs/>
          <w:sz w:val="18"/>
          <w:szCs w:val="18"/>
        </w:rPr>
        <w:t>wykorzystanie do sporządzenia dokumentacji odbiorowej przez Wykonawcę papieru z recyklingu- wymaganie dot. sposobu realizacji zamówienia.</w:t>
      </w:r>
    </w:p>
    <w:p w14:paraId="75F259ED" w14:textId="77777777" w:rsidR="00CA3B39" w:rsidRDefault="00CA3B39">
      <w:pPr>
        <w:pStyle w:val="Akapitzlist"/>
        <w:spacing w:line="240" w:lineRule="auto"/>
        <w:ind w:left="425"/>
        <w:rPr>
          <w:rFonts w:ascii="Verdana" w:hAnsi="Verdana"/>
          <w:b/>
          <w:bCs/>
          <w:sz w:val="18"/>
          <w:szCs w:val="18"/>
        </w:rPr>
      </w:pPr>
    </w:p>
    <w:p w14:paraId="6D70D6E6" w14:textId="36DB4A97" w:rsidR="00CA3B39" w:rsidRDefault="00000000" w:rsidP="00A70DCD">
      <w:pPr>
        <w:pStyle w:val="Akapitzlist"/>
        <w:spacing w:line="240" w:lineRule="auto"/>
        <w:ind w:left="0"/>
        <w:rPr>
          <w:rFonts w:ascii="Verdana" w:hAnsi="Verdana"/>
          <w:sz w:val="18"/>
          <w:szCs w:val="18"/>
          <w:u w:val="single"/>
        </w:rPr>
      </w:pPr>
      <w:r>
        <w:rPr>
          <w:rFonts w:ascii="Verdana" w:hAnsi="Verdana"/>
          <w:sz w:val="18"/>
          <w:szCs w:val="18"/>
          <w:u w:val="single"/>
        </w:rPr>
        <w:t xml:space="preserve">Pozostałe </w:t>
      </w:r>
      <w:r w:rsidR="00A70DCD">
        <w:rPr>
          <w:rFonts w:ascii="Verdana" w:hAnsi="Verdana"/>
          <w:sz w:val="18"/>
          <w:szCs w:val="18"/>
          <w:u w:val="single"/>
        </w:rPr>
        <w:t>informacje</w:t>
      </w:r>
      <w:r>
        <w:rPr>
          <w:rFonts w:ascii="Verdana" w:hAnsi="Verdana"/>
          <w:sz w:val="18"/>
          <w:szCs w:val="18"/>
          <w:u w:val="single"/>
        </w:rPr>
        <w:t>:</w:t>
      </w:r>
    </w:p>
    <w:p w14:paraId="1CF134DC" w14:textId="77777777" w:rsidR="00CA3B39" w:rsidRDefault="00CA3B39">
      <w:pPr>
        <w:pStyle w:val="Akapitzlist"/>
        <w:spacing w:line="240" w:lineRule="auto"/>
        <w:ind w:left="1080"/>
        <w:rPr>
          <w:rFonts w:ascii="Verdana" w:hAnsi="Verdana"/>
          <w:sz w:val="18"/>
          <w:szCs w:val="18"/>
        </w:rPr>
      </w:pPr>
    </w:p>
    <w:p w14:paraId="6C85A6C6" w14:textId="77777777" w:rsidR="00CA3B39" w:rsidRDefault="00000000" w:rsidP="00A70DCD">
      <w:pPr>
        <w:pStyle w:val="Akapitzlist"/>
        <w:numPr>
          <w:ilvl w:val="0"/>
          <w:numId w:val="17"/>
        </w:numPr>
        <w:spacing w:line="240" w:lineRule="auto"/>
        <w:ind w:left="426"/>
        <w:rPr>
          <w:rFonts w:ascii="Verdana" w:hAnsi="Verdana"/>
          <w:sz w:val="18"/>
          <w:szCs w:val="18"/>
        </w:rPr>
      </w:pPr>
      <w:r>
        <w:rPr>
          <w:rFonts w:ascii="Verdana" w:hAnsi="Verdana"/>
          <w:sz w:val="18"/>
          <w:szCs w:val="18"/>
        </w:rPr>
        <w:t xml:space="preserve">Wszystkie wymagania określone w dokumentach wskazanych powyżej stanowią wymagania minimalne, a ich spełnienie jest obligatoryjne. </w:t>
      </w:r>
    </w:p>
    <w:p w14:paraId="5E5BE560" w14:textId="191704C0" w:rsidR="00CA3B39" w:rsidRDefault="00000000" w:rsidP="00A70DCD">
      <w:pPr>
        <w:pStyle w:val="Akapitzlist"/>
        <w:numPr>
          <w:ilvl w:val="0"/>
          <w:numId w:val="17"/>
        </w:numPr>
        <w:spacing w:line="240" w:lineRule="auto"/>
        <w:ind w:left="426"/>
        <w:rPr>
          <w:rFonts w:ascii="Verdana" w:hAnsi="Verdana"/>
          <w:sz w:val="18"/>
          <w:szCs w:val="18"/>
        </w:rPr>
      </w:pPr>
      <w:r>
        <w:rPr>
          <w:rFonts w:ascii="Verdana" w:hAnsi="Verdana"/>
          <w:sz w:val="18"/>
          <w:szCs w:val="18"/>
        </w:rPr>
        <w:t xml:space="preserve">Realizacja zamówienia podlega prawu polskiemu, w tym w szczególności ustawie Kodeks cywilny. </w:t>
      </w:r>
    </w:p>
    <w:p w14:paraId="067B8000" w14:textId="77777777" w:rsidR="00CA3B39" w:rsidRDefault="00000000" w:rsidP="00A70DCD">
      <w:pPr>
        <w:pStyle w:val="Akapitzlist"/>
        <w:numPr>
          <w:ilvl w:val="0"/>
          <w:numId w:val="17"/>
        </w:numPr>
        <w:spacing w:line="240" w:lineRule="auto"/>
        <w:ind w:left="426"/>
        <w:rPr>
          <w:rFonts w:ascii="Verdana" w:hAnsi="Verdana"/>
          <w:sz w:val="18"/>
          <w:szCs w:val="18"/>
        </w:rPr>
      </w:pPr>
      <w:r>
        <w:rPr>
          <w:rFonts w:ascii="Verdana" w:hAnsi="Verdana"/>
          <w:sz w:val="18"/>
          <w:szCs w:val="18"/>
        </w:rPr>
        <w:t>Ewentualne wskazanie nazw zwyczajowych czy producentów w zamieszczonych elementach opisu przedmiotu zamówienia służy wyłącznie określeniu cech technicznych i jakościowych. Zamawiający dopuszcza rozwiązania równoważne opisywanym. Wykonawca, który powołuje się na rozwiązania równoważne opisywanym przez zamawiającego, jest obowiązany wykazać, że oferowane przez niego dostawy spełniają wymagania określone przez zamawiającego. W takiej sytuacji zamawiający wymaga złożenia stosownych dokumentów, potwierdzających spełnienie wymagań.</w:t>
      </w:r>
    </w:p>
    <w:p w14:paraId="1FEAC823" w14:textId="1CA6AD48" w:rsidR="00CA3B39" w:rsidRPr="00D36CDB" w:rsidRDefault="00000000" w:rsidP="00A70DCD">
      <w:pPr>
        <w:pStyle w:val="Akapitzlist"/>
        <w:numPr>
          <w:ilvl w:val="0"/>
          <w:numId w:val="17"/>
        </w:numPr>
        <w:spacing w:line="240" w:lineRule="auto"/>
        <w:ind w:left="426"/>
        <w:rPr>
          <w:rFonts w:ascii="Verdana" w:hAnsi="Verdana"/>
          <w:sz w:val="18"/>
          <w:szCs w:val="18"/>
        </w:rPr>
      </w:pPr>
      <w:r w:rsidRPr="00D36CDB">
        <w:rPr>
          <w:rFonts w:ascii="Verdana" w:hAnsi="Verdana"/>
          <w:sz w:val="18"/>
          <w:szCs w:val="18"/>
        </w:rPr>
        <w:t xml:space="preserve">Wymagany okres gwarancji na </w:t>
      </w:r>
      <w:r w:rsidR="00BA17A8" w:rsidRPr="00D36CDB">
        <w:rPr>
          <w:rFonts w:ascii="Verdana" w:hAnsi="Verdana"/>
          <w:sz w:val="18"/>
          <w:szCs w:val="18"/>
        </w:rPr>
        <w:t xml:space="preserve">wykonany, </w:t>
      </w:r>
      <w:r w:rsidRPr="00D36CDB">
        <w:rPr>
          <w:rFonts w:ascii="Verdana" w:hAnsi="Verdana"/>
          <w:sz w:val="18"/>
          <w:szCs w:val="18"/>
        </w:rPr>
        <w:t xml:space="preserve">dostarczony, zamontowany i odebrany przedmiot zamówienia: </w:t>
      </w:r>
      <w:r w:rsidR="008E7D83">
        <w:rPr>
          <w:rFonts w:ascii="Verdana" w:hAnsi="Verdana"/>
          <w:sz w:val="18"/>
          <w:szCs w:val="18"/>
        </w:rPr>
        <w:t>36</w:t>
      </w:r>
      <w:r w:rsidR="00A629FA">
        <w:rPr>
          <w:rFonts w:ascii="Verdana" w:hAnsi="Verdana"/>
          <w:sz w:val="18"/>
          <w:szCs w:val="18"/>
        </w:rPr>
        <w:t xml:space="preserve"> miesięcy</w:t>
      </w:r>
      <w:r w:rsidR="00F85044" w:rsidRPr="00D36CDB">
        <w:rPr>
          <w:rFonts w:ascii="Verdana" w:hAnsi="Verdana"/>
          <w:sz w:val="18"/>
          <w:szCs w:val="18"/>
        </w:rPr>
        <w:t xml:space="preserve"> licząc od dnia odbioru przedmiotu zamówienia przez Strony bez zastrzeżeń</w:t>
      </w:r>
    </w:p>
    <w:p w14:paraId="7E7473E9" w14:textId="77777777" w:rsidR="00F85044" w:rsidRPr="00D36CDB" w:rsidRDefault="00F85044" w:rsidP="00F85044">
      <w:pPr>
        <w:pStyle w:val="Akapitzlist"/>
        <w:spacing w:line="240" w:lineRule="auto"/>
        <w:ind w:left="1080"/>
        <w:rPr>
          <w:rFonts w:ascii="Verdana" w:hAnsi="Verdana"/>
          <w:sz w:val="18"/>
          <w:szCs w:val="18"/>
        </w:rPr>
      </w:pPr>
    </w:p>
    <w:p w14:paraId="0D0CB099" w14:textId="77777777" w:rsidR="00CA3B39" w:rsidRPr="00D36CDB" w:rsidRDefault="00000000" w:rsidP="002D122F">
      <w:pPr>
        <w:pStyle w:val="Akapitzlist"/>
        <w:numPr>
          <w:ilvl w:val="0"/>
          <w:numId w:val="17"/>
        </w:numPr>
        <w:ind w:left="426"/>
        <w:rPr>
          <w:rFonts w:ascii="Verdana" w:eastAsia="Times New Roman" w:hAnsi="Verdana" w:cstheme="minorHAnsi"/>
          <w:bCs/>
          <w:sz w:val="18"/>
          <w:szCs w:val="18"/>
          <w:lang w:eastAsia="pl-PL"/>
        </w:rPr>
      </w:pPr>
      <w:r w:rsidRPr="00D36CDB">
        <w:rPr>
          <w:rFonts w:ascii="Verdana" w:hAnsi="Verdana"/>
          <w:sz w:val="18"/>
          <w:szCs w:val="18"/>
        </w:rPr>
        <w:t>Słownik kodów CPV dla przedmiotowego zamówienia</w:t>
      </w:r>
      <w:r w:rsidRPr="00D36CDB">
        <w:rPr>
          <w:rFonts w:ascii="Verdana" w:eastAsia="Times New Roman" w:hAnsi="Verdana" w:cstheme="minorHAnsi"/>
          <w:bCs/>
          <w:sz w:val="18"/>
          <w:szCs w:val="18"/>
          <w:lang w:eastAsia="pl-PL"/>
        </w:rPr>
        <w:t xml:space="preserve">: </w:t>
      </w:r>
    </w:p>
    <w:p w14:paraId="36472818" w14:textId="51C852DC" w:rsidR="002D122F" w:rsidRPr="002D122F" w:rsidRDefault="002D122F" w:rsidP="002D122F">
      <w:pPr>
        <w:spacing w:line="240" w:lineRule="auto"/>
        <w:ind w:left="426"/>
        <w:rPr>
          <w:rFonts w:ascii="Verdana" w:hAnsi="Verdana"/>
          <w:sz w:val="18"/>
          <w:szCs w:val="18"/>
        </w:rPr>
      </w:pPr>
      <w:r w:rsidRPr="002D122F">
        <w:rPr>
          <w:rFonts w:ascii="Verdana" w:hAnsi="Verdana"/>
          <w:sz w:val="18"/>
          <w:szCs w:val="18"/>
        </w:rPr>
        <w:t>42996100-5 Rozdrabniarki</w:t>
      </w:r>
    </w:p>
    <w:p w14:paraId="12BB2197" w14:textId="77777777" w:rsidR="002D122F" w:rsidRPr="002D122F" w:rsidRDefault="002D122F" w:rsidP="002D122F">
      <w:pPr>
        <w:spacing w:line="240" w:lineRule="auto"/>
        <w:ind w:left="426"/>
        <w:rPr>
          <w:rFonts w:ascii="Verdana" w:hAnsi="Verdana"/>
          <w:sz w:val="18"/>
          <w:szCs w:val="18"/>
        </w:rPr>
      </w:pPr>
      <w:r w:rsidRPr="002D122F">
        <w:rPr>
          <w:rFonts w:ascii="Verdana" w:hAnsi="Verdana"/>
          <w:sz w:val="18"/>
          <w:szCs w:val="18"/>
        </w:rPr>
        <w:t>42900000-1 Maszyny ogólnego i specjalnego przeznaczenia</w:t>
      </w:r>
    </w:p>
    <w:p w14:paraId="183B1BF9" w14:textId="0D1FA9A0" w:rsidR="00BA17A8" w:rsidRPr="002D122F" w:rsidRDefault="00BA17A8" w:rsidP="002D122F">
      <w:pPr>
        <w:spacing w:line="240" w:lineRule="auto"/>
        <w:ind w:left="426"/>
        <w:rPr>
          <w:rFonts w:ascii="Verdana" w:hAnsi="Verdana"/>
          <w:sz w:val="18"/>
          <w:szCs w:val="18"/>
        </w:rPr>
      </w:pPr>
      <w:hyperlink r:id="rId17" w:history="1">
        <w:r w:rsidRPr="002D122F">
          <w:rPr>
            <w:rFonts w:ascii="Verdana" w:hAnsi="Verdana"/>
            <w:sz w:val="18"/>
            <w:szCs w:val="18"/>
          </w:rPr>
          <w:t>42000000-6</w:t>
        </w:r>
      </w:hyperlink>
      <w:r w:rsidRPr="002D122F">
        <w:rPr>
          <w:rFonts w:ascii="Verdana" w:hAnsi="Verdana"/>
          <w:sz w:val="18"/>
          <w:szCs w:val="18"/>
        </w:rPr>
        <w:t xml:space="preserve"> Maszyny przemysłowe</w:t>
      </w:r>
    </w:p>
    <w:p w14:paraId="16DC408B" w14:textId="46BC7EBE" w:rsidR="00F85044" w:rsidRPr="00D36CDB" w:rsidRDefault="00000000" w:rsidP="002D122F">
      <w:pPr>
        <w:pStyle w:val="Akapitzlist"/>
        <w:numPr>
          <w:ilvl w:val="0"/>
          <w:numId w:val="17"/>
        </w:numPr>
        <w:ind w:left="426" w:hanging="568"/>
        <w:contextualSpacing w:val="0"/>
        <w:rPr>
          <w:rFonts w:ascii="Verdana" w:eastAsia="Times New Roman" w:hAnsi="Verdana" w:cstheme="minorHAnsi"/>
          <w:bCs/>
          <w:sz w:val="18"/>
          <w:szCs w:val="18"/>
          <w:lang w:eastAsia="pl-PL"/>
        </w:rPr>
      </w:pPr>
      <w:r w:rsidRPr="00D36CDB">
        <w:rPr>
          <w:rFonts w:ascii="Verdana" w:eastAsia="Times New Roman" w:hAnsi="Verdana" w:cstheme="minorHAnsi"/>
          <w:bCs/>
          <w:sz w:val="18"/>
          <w:szCs w:val="18"/>
          <w:lang w:eastAsia="pl-PL"/>
        </w:rPr>
        <w:t xml:space="preserve">Planowany termin realizacji zamówienia: </w:t>
      </w:r>
      <w:r w:rsidR="00F85044" w:rsidRPr="00D36CDB">
        <w:rPr>
          <w:rFonts w:ascii="Verdana" w:eastAsia="Times New Roman" w:hAnsi="Verdana" w:cstheme="minorHAnsi"/>
          <w:bCs/>
          <w:sz w:val="18"/>
          <w:szCs w:val="18"/>
          <w:lang w:eastAsia="pl-PL"/>
        </w:rPr>
        <w:t xml:space="preserve">maksymalnie do </w:t>
      </w:r>
      <w:r w:rsidR="00BA17A8" w:rsidRPr="00D36CDB">
        <w:rPr>
          <w:rFonts w:ascii="Verdana" w:eastAsia="Times New Roman" w:hAnsi="Verdana" w:cstheme="minorHAnsi"/>
          <w:bCs/>
          <w:sz w:val="18"/>
          <w:szCs w:val="18"/>
          <w:lang w:eastAsia="pl-PL"/>
        </w:rPr>
        <w:t>9</w:t>
      </w:r>
      <w:r w:rsidR="00F85044" w:rsidRPr="00D36CDB">
        <w:rPr>
          <w:rFonts w:ascii="Verdana" w:eastAsia="Times New Roman" w:hAnsi="Verdana" w:cstheme="minorHAnsi"/>
          <w:bCs/>
          <w:sz w:val="18"/>
          <w:szCs w:val="18"/>
          <w:lang w:eastAsia="pl-PL"/>
        </w:rPr>
        <w:t xml:space="preserve">0 dni </w:t>
      </w:r>
      <w:r w:rsidRPr="00D36CDB">
        <w:rPr>
          <w:rFonts w:ascii="Verdana" w:eastAsia="Times New Roman" w:hAnsi="Verdana" w:cstheme="minorHAnsi"/>
          <w:bCs/>
          <w:sz w:val="18"/>
          <w:szCs w:val="18"/>
          <w:lang w:eastAsia="pl-PL"/>
        </w:rPr>
        <w:t>od daty zawarcia umowy</w:t>
      </w:r>
      <w:r w:rsidR="00F85044" w:rsidRPr="00D36CDB">
        <w:rPr>
          <w:rFonts w:ascii="Verdana" w:eastAsia="Times New Roman" w:hAnsi="Verdana" w:cstheme="minorHAnsi"/>
          <w:bCs/>
          <w:sz w:val="18"/>
          <w:szCs w:val="18"/>
          <w:lang w:eastAsia="pl-PL"/>
        </w:rPr>
        <w:t>.</w:t>
      </w:r>
      <w:r w:rsidRPr="00D36CDB">
        <w:rPr>
          <w:rFonts w:ascii="Verdana" w:eastAsia="Times New Roman" w:hAnsi="Verdana" w:cstheme="minorHAnsi"/>
          <w:bCs/>
          <w:sz w:val="18"/>
          <w:szCs w:val="18"/>
          <w:lang w:eastAsia="pl-PL"/>
        </w:rPr>
        <w:t xml:space="preserve"> </w:t>
      </w:r>
    </w:p>
    <w:p w14:paraId="0E237309" w14:textId="68E79216" w:rsidR="00CA3B39" w:rsidRPr="00F85044" w:rsidRDefault="00000000" w:rsidP="002D122F">
      <w:pPr>
        <w:pStyle w:val="Akapitzlist"/>
        <w:numPr>
          <w:ilvl w:val="0"/>
          <w:numId w:val="17"/>
        </w:numPr>
        <w:ind w:left="426" w:hanging="568"/>
        <w:contextualSpacing w:val="0"/>
        <w:rPr>
          <w:rFonts w:ascii="Verdana" w:eastAsia="Times New Roman" w:hAnsi="Verdana" w:cstheme="minorHAnsi"/>
          <w:bCs/>
          <w:sz w:val="18"/>
          <w:szCs w:val="18"/>
          <w:lang w:eastAsia="pl-PL"/>
        </w:rPr>
      </w:pPr>
      <w:r w:rsidRPr="00F85044">
        <w:rPr>
          <w:rFonts w:ascii="Verdana" w:eastAsia="Times New Roman" w:hAnsi="Verdana" w:cstheme="minorHAnsi"/>
          <w:bCs/>
          <w:sz w:val="18"/>
          <w:szCs w:val="18"/>
          <w:lang w:eastAsia="pl-PL"/>
        </w:rPr>
        <w:t>Miejsce realizacji zamówienia: województwo świętokrzyskie, Borszowice – sortownia, gmina  Sędziszów.</w:t>
      </w:r>
    </w:p>
    <w:p w14:paraId="18075537" w14:textId="77777777" w:rsidR="00CA3B39" w:rsidRDefault="00000000" w:rsidP="002D122F">
      <w:pPr>
        <w:pStyle w:val="Akapitzlist"/>
        <w:numPr>
          <w:ilvl w:val="0"/>
          <w:numId w:val="17"/>
        </w:numPr>
        <w:ind w:left="426" w:hanging="568"/>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Rozwiązania równoważne</w:t>
      </w:r>
    </w:p>
    <w:p w14:paraId="6C5CEA6F" w14:textId="77777777" w:rsidR="00CA3B39" w:rsidRDefault="00000000" w:rsidP="00A629FA">
      <w:pPr>
        <w:spacing w:line="240" w:lineRule="auto"/>
        <w:ind w:left="426"/>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 xml:space="preserve">Zamawiający dopuszcza rozwiązania równoważne opisywanym (nie znaczy, że identyczne opisywanym), a więc przykładowo takie, które spełniają te same funkcje przy zastosowaniu innej technologii. Wykonawca, który powołuje się na rozwiązania równoważne jest obowiązany wykazać, że oferowane przez niego dostawy, usługi lub roboty budowlane spełniają wymagania określone przez Zamawiającego. W takiej sytuacji w celu wykazania równoważności Zamawiający wymaga złożenia stosownych dokumentów takich jak deklaracje zgodności, aprobaty techniczne, atesty, certyfikaty, karty techniczne, projekty warsztatowe czy wykonawcze itp. lub innych dokumentów potwierdzających spełnienie wymagań wskazanych w Dokumentacji Projektowej, których wybór leży po stronie Wykonawcy. </w:t>
      </w:r>
    </w:p>
    <w:p w14:paraId="439A864B" w14:textId="77777777" w:rsidR="00CA3B39" w:rsidRDefault="00000000" w:rsidP="00A629FA">
      <w:pPr>
        <w:pStyle w:val="Akapitzlist"/>
        <w:spacing w:line="240" w:lineRule="auto"/>
        <w:ind w:left="426"/>
        <w:contextualSpacing w:val="0"/>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 xml:space="preserve">Dopuszczenie rozwiązania równoważnego nie oznacza, iż inne zaproponowane w ramach tej równoważności roboty, czy urządzenie, ma spełniać wszystkie parametry konkretnego urządzenia, określonego producenta, przyjęte przez projektanta. Wykazanie równoważności nie polega również na dowodzeniu, że zaoferowany produkt jest lepszy, lub że nie jest gorszy niż ten, którego wymaga zamawiający, ale że umożliwia uzyskanie efektu założonego przez Zamawiającego za pomocą innych rozwiązań technicznych. </w:t>
      </w:r>
    </w:p>
    <w:p w14:paraId="1A1EC4F0" w14:textId="77777777" w:rsidR="00CA3B39" w:rsidRDefault="00000000" w:rsidP="00A629FA">
      <w:pPr>
        <w:pStyle w:val="Akapitzlist"/>
        <w:spacing w:line="240" w:lineRule="auto"/>
        <w:ind w:left="426"/>
        <w:contextualSpacing w:val="0"/>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 xml:space="preserve">W przypadku użycia w zapytaniu ofertowym lub załącznikach- odniesień do norm, europejskich ocen technicznych, aprobat, specyfikacji technicznych i systemów referencji technicznych, Zamawiający dopuszcza rozwiązania równoważne opisywanym. Wykonawca analizując dokumentację projektową powinien założyć, że każdemu odniesieniu użytemu w dokumentacji projektowej towarzyszy wyraz „lub równoważne". </w:t>
      </w:r>
    </w:p>
    <w:p w14:paraId="2975EEED" w14:textId="77777777" w:rsidR="00CA3B39" w:rsidRDefault="00000000" w:rsidP="00A629FA">
      <w:pPr>
        <w:pStyle w:val="Akapitzlist"/>
        <w:spacing w:line="240" w:lineRule="auto"/>
        <w:ind w:left="426"/>
        <w:contextualSpacing w:val="0"/>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W przypadku, gdy w zapytaniu ofertowym lub załącznikach zostały użyte znaki towarowe, oznacza to, że są podane przykładowo i określają jedynie minimalne oczekiwane parametry jakościowe oraz wymagany standard. Wykonawca może zastosować materiały lub urządzenia równoważne, lecz o parametrach technicznych i jakościowych podobnych lub lepszych, których zastosowanie w żaden sposób nie wpłynie negatywnie na prawidłowe funkcjonowanie rozwiązań przyjętych w dokumentacji projektowej. Wykonawca, który zastosuje urządzenia lub materiały równoważne będzie zobowiązany wykazać w Ofercie i w trakcie realizacji zamówienia, że zastosowane przez niego urządzenia i materiały spełniają wymagania określone przez Zamawiającego.</w:t>
      </w:r>
    </w:p>
    <w:p w14:paraId="2C5BB55E" w14:textId="77777777" w:rsidR="00CA3B39" w:rsidRDefault="00000000" w:rsidP="00A629FA">
      <w:pPr>
        <w:pStyle w:val="Akapitzlist"/>
        <w:spacing w:line="240" w:lineRule="auto"/>
        <w:ind w:left="426"/>
        <w:contextualSpacing w:val="0"/>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 xml:space="preserve">Użycie w zapytaniu ofertowym lub załącznikach środków dowodowych oznacza, że Zamawiający akceptuje także wszystkie inne środki dowodowe potwierdzające, że dane roboty budowlane, dostawy lub usługi spełniają równoważne wymagania. W przypadku, gdy Wykonawca z przyczyn od niego niezależnych nie może uzyskać określonego przez Zamawiającego środka dowodowego potwierdzającego, że dane roboty budowlane, dostawy lub usługi spełniają równoważne wymagania, Zamawiający w terminie przez siebie wyznaczonym akceptuje inne odpowiednie środki dowodowe, w szczególności dokumentację techniczną producenta, o ile dany Wykonawca udowodni, że roboty budowlane, dostawy lub usługi, które mają zostać przez niego wykonane, spełniają wymagania określonego środka dowodowego lub określone wymagania wskazane przez Zamawiającego. </w:t>
      </w:r>
    </w:p>
    <w:p w14:paraId="5549A4A0" w14:textId="77777777" w:rsidR="00CA3B39" w:rsidRDefault="00000000" w:rsidP="00A629FA">
      <w:pPr>
        <w:pStyle w:val="Akapitzlist"/>
        <w:spacing w:line="240" w:lineRule="auto"/>
        <w:ind w:left="426"/>
        <w:contextualSpacing w:val="0"/>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Użycie w zapytaniu ofertowym lub załącznikach wymogu posiadania certyfikatu wydanego przez jednostkę oceniającą zgodność lub sprawozdania z badań przeprowadzonych przez tę jednostkę jako środka dowodowego potwierdzającego zgodność z wymaganiami lub cechami określonymi w opisie przedmiotu zamówienia, kryteriach oceny ofert lub warunkach realizacji zamówienia oznacza, że Zamawiający akceptuje również certyfikaty wydane przez inne równoważne jednostki oceniające zgodność. Zamawiający akceptuje także inne odpowiednie środki dowodowe, w szczególności dokumentację techniczną producenta, w przypadku gdy dany Wykonawca nie ma ani dostępu do certyfikatów lub sprawozdań z badań, ani możliwości ich uzyskania w odpowiednim terminie, o ile ten brak dostępu nie może być przypisany danemu Wykonawcy, oraz pod warunkiem że dany Wykonawca udowodni, że wykonywane przez niego roboty budowlane, dostawy lub usługi spełniają wymogi lub kryteria określone w opisie przedmiotu zamówienia, kryteriach oceny ofert lub warunkach realizacji zamówienia.</w:t>
      </w:r>
    </w:p>
    <w:p w14:paraId="053D60ED" w14:textId="77777777" w:rsidR="00CA3B39" w:rsidRDefault="00CA3B39" w:rsidP="00A629FA">
      <w:pPr>
        <w:pStyle w:val="Akapitzlist"/>
        <w:spacing w:line="240" w:lineRule="auto"/>
        <w:contextualSpacing w:val="0"/>
        <w:rPr>
          <w:rFonts w:ascii="Verdana" w:eastAsia="Times New Roman" w:hAnsi="Verdana" w:cstheme="minorHAnsi"/>
          <w:bCs/>
          <w:sz w:val="18"/>
          <w:szCs w:val="18"/>
          <w:lang w:eastAsia="pl-PL"/>
        </w:rPr>
      </w:pPr>
    </w:p>
    <w:p w14:paraId="1EBC0C90" w14:textId="77777777" w:rsidR="00CA3B39" w:rsidRDefault="00000000">
      <w:pPr>
        <w:pStyle w:val="Styl1"/>
        <w:numPr>
          <w:ilvl w:val="0"/>
          <w:numId w:val="15"/>
        </w:numPr>
        <w:ind w:left="284" w:firstLine="0"/>
      </w:pPr>
      <w:bookmarkStart w:id="16" w:name="_Toc210197512"/>
      <w:r>
        <w:lastRenderedPageBreak/>
        <w:t>WARUNKI UDZIAŁU W POSTĘPOWANIU</w:t>
      </w:r>
      <w:bookmarkEnd w:id="16"/>
    </w:p>
    <w:p w14:paraId="2F3AA716" w14:textId="77777777" w:rsidR="00CA3B39" w:rsidRDefault="00000000">
      <w:pPr>
        <w:pStyle w:val="Akapitzlist"/>
        <w:numPr>
          <w:ilvl w:val="0"/>
          <w:numId w:val="13"/>
        </w:numPr>
        <w:ind w:left="714" w:hanging="357"/>
        <w:rPr>
          <w:rFonts w:ascii="Verdana" w:hAnsi="Verdana"/>
          <w:sz w:val="18"/>
          <w:szCs w:val="18"/>
        </w:rPr>
      </w:pPr>
      <w:r>
        <w:rPr>
          <w:rFonts w:ascii="Verdana" w:hAnsi="Verdana"/>
          <w:sz w:val="18"/>
          <w:szCs w:val="18"/>
        </w:rPr>
        <w:t xml:space="preserve">O udzielenie zamówienia mogą ubiegać się Wykonawcy, którzy spełniają warunki udziału </w:t>
      </w:r>
      <w:r>
        <w:rPr>
          <w:rFonts w:ascii="Verdana" w:hAnsi="Verdana"/>
          <w:sz w:val="18"/>
          <w:szCs w:val="18"/>
        </w:rPr>
        <w:br/>
        <w:t>w postępowaniu dotyczące doświadczenia.</w:t>
      </w:r>
    </w:p>
    <w:p w14:paraId="7828C85C" w14:textId="7434D59F" w:rsidR="00CA3B39" w:rsidRPr="00D36CDB" w:rsidRDefault="00000000">
      <w:pPr>
        <w:pStyle w:val="Akapitzlist"/>
        <w:numPr>
          <w:ilvl w:val="0"/>
          <w:numId w:val="13"/>
        </w:numPr>
        <w:ind w:left="714" w:hanging="357"/>
      </w:pPr>
      <w:bookmarkStart w:id="17" w:name="_Hlk152916004"/>
      <w:bookmarkEnd w:id="17"/>
      <w:r w:rsidRPr="00D36CDB">
        <w:rPr>
          <w:rFonts w:ascii="Verdana" w:eastAsia="Verdana" w:hAnsi="Verdana" w:cs="Verdana"/>
          <w:sz w:val="18"/>
          <w:szCs w:val="18"/>
        </w:rPr>
        <w:t>Wykonawca spełni postawiony powyżej warunek udziału w zakresie doświadczenia jeżeli wykaże, że w okresie ostatnich 3 lat przed upływem terminu składania ofert, a jeżeli okres prowadzenia działalności jest krótszy - w tym okresie - realizował dostawy zgodne z przedmiotem niniejszego zamówienia (co najmniej 2 zamówienia polegające na</w:t>
      </w:r>
      <w:r w:rsidR="00F85044" w:rsidRPr="00D36CDB">
        <w:rPr>
          <w:rFonts w:ascii="Verdana" w:eastAsia="Verdana" w:hAnsi="Verdana" w:cs="Verdana"/>
          <w:sz w:val="18"/>
          <w:szCs w:val="18"/>
        </w:rPr>
        <w:t xml:space="preserve"> dostawie</w:t>
      </w:r>
      <w:r w:rsidRPr="00D36CDB">
        <w:rPr>
          <w:rFonts w:ascii="Verdana" w:eastAsia="Verdana" w:hAnsi="Verdana" w:cs="Verdana"/>
          <w:sz w:val="18"/>
          <w:szCs w:val="18"/>
        </w:rPr>
        <w:t xml:space="preserve"> </w:t>
      </w:r>
      <w:r w:rsidR="008E7D83">
        <w:rPr>
          <w:rFonts w:ascii="Verdana" w:eastAsia="Verdana" w:hAnsi="Verdana" w:cs="Verdana"/>
          <w:sz w:val="18"/>
          <w:szCs w:val="18"/>
        </w:rPr>
        <w:t>gilotyn lub innych urządzeń do mechanicznej dezintegracji odpadów wielkogabarytowych lub wielomateriałowych</w:t>
      </w:r>
      <w:r w:rsidR="0075770B" w:rsidRPr="00D36CDB">
        <w:rPr>
          <w:rFonts w:ascii="Verdana" w:eastAsia="Verdana" w:hAnsi="Verdana" w:cs="Verdana"/>
          <w:sz w:val="18"/>
          <w:szCs w:val="18"/>
        </w:rPr>
        <w:t xml:space="preserve"> o wartości nie niższej niż </w:t>
      </w:r>
      <w:r w:rsidR="008E7D83">
        <w:rPr>
          <w:rFonts w:ascii="Verdana" w:eastAsia="Verdana" w:hAnsi="Verdana" w:cs="Verdana"/>
          <w:sz w:val="18"/>
          <w:szCs w:val="18"/>
        </w:rPr>
        <w:t>1</w:t>
      </w:r>
      <w:r w:rsidR="0075770B" w:rsidRPr="00D36CDB">
        <w:rPr>
          <w:rFonts w:ascii="Verdana" w:eastAsia="Verdana" w:hAnsi="Verdana" w:cs="Verdana"/>
          <w:sz w:val="18"/>
          <w:szCs w:val="18"/>
        </w:rPr>
        <w:t>00.000 zł netto (dla 1 szt) w li</w:t>
      </w:r>
      <w:r w:rsidRPr="00D36CDB">
        <w:rPr>
          <w:rFonts w:ascii="Verdana" w:eastAsia="Verdana" w:hAnsi="Verdana" w:cs="Verdana"/>
          <w:sz w:val="18"/>
          <w:szCs w:val="18"/>
        </w:rPr>
        <w:t xml:space="preserve">czbie min </w:t>
      </w:r>
      <w:r w:rsidR="0075770B" w:rsidRPr="00D36CDB">
        <w:rPr>
          <w:rFonts w:ascii="Verdana" w:eastAsia="Verdana" w:hAnsi="Verdana" w:cs="Verdana"/>
          <w:sz w:val="18"/>
          <w:szCs w:val="18"/>
        </w:rPr>
        <w:t>1</w:t>
      </w:r>
      <w:r w:rsidRPr="00D36CDB">
        <w:rPr>
          <w:rFonts w:ascii="Verdana" w:eastAsia="Verdana" w:hAnsi="Verdana" w:cs="Verdana"/>
          <w:sz w:val="18"/>
          <w:szCs w:val="18"/>
        </w:rPr>
        <w:t xml:space="preserve"> </w:t>
      </w:r>
      <w:r w:rsidR="00F85044" w:rsidRPr="00D36CDB">
        <w:rPr>
          <w:rFonts w:ascii="Verdana" w:eastAsia="Verdana" w:hAnsi="Verdana" w:cs="Verdana"/>
          <w:sz w:val="18"/>
          <w:szCs w:val="18"/>
        </w:rPr>
        <w:t xml:space="preserve">sztuk </w:t>
      </w:r>
      <w:r w:rsidRPr="00D36CDB">
        <w:rPr>
          <w:rFonts w:ascii="Verdana" w:eastAsia="Verdana" w:hAnsi="Verdana" w:cs="Verdana"/>
          <w:sz w:val="18"/>
          <w:szCs w:val="18"/>
        </w:rPr>
        <w:t xml:space="preserve">dla </w:t>
      </w:r>
      <w:r w:rsidR="0075770B" w:rsidRPr="00D36CDB">
        <w:rPr>
          <w:rFonts w:ascii="Verdana" w:eastAsia="Verdana" w:hAnsi="Verdana" w:cs="Verdana"/>
          <w:sz w:val="18"/>
          <w:szCs w:val="18"/>
        </w:rPr>
        <w:t xml:space="preserve">każdej </w:t>
      </w:r>
      <w:r w:rsidRPr="00D36CDB">
        <w:rPr>
          <w:rFonts w:ascii="Verdana" w:eastAsia="Verdana" w:hAnsi="Verdana" w:cs="Verdana"/>
          <w:sz w:val="18"/>
          <w:szCs w:val="18"/>
        </w:rPr>
        <w:t xml:space="preserve">dostawy/kontraktu/zadania/projektu). </w:t>
      </w:r>
      <w:r w:rsidR="0075770B" w:rsidRPr="00D36CDB">
        <w:rPr>
          <w:rFonts w:ascii="Verdana" w:eastAsia="Verdana" w:hAnsi="Verdana" w:cs="Verdana"/>
          <w:sz w:val="18"/>
          <w:szCs w:val="18"/>
        </w:rPr>
        <w:t>Zamawiający dopuszcza także przedstawienie dostawy 2 maszyn dla 1 kontraktu/zadania/projektu.</w:t>
      </w:r>
    </w:p>
    <w:p w14:paraId="4F9B7BAA" w14:textId="110864EE" w:rsidR="00CA3B39" w:rsidRDefault="00000000">
      <w:pPr>
        <w:pStyle w:val="Akapitzlist"/>
        <w:numPr>
          <w:ilvl w:val="0"/>
          <w:numId w:val="13"/>
        </w:numPr>
        <w:ind w:left="714" w:hanging="357"/>
        <w:rPr>
          <w:rFonts w:ascii="Verdana" w:eastAsia="Verdana" w:hAnsi="Verdana" w:cs="Verdana"/>
          <w:sz w:val="18"/>
          <w:szCs w:val="18"/>
        </w:rPr>
      </w:pPr>
      <w:r>
        <w:rPr>
          <w:rFonts w:ascii="Verdana" w:eastAsia="Verdana" w:hAnsi="Verdana" w:cs="Verdana"/>
          <w:sz w:val="18"/>
          <w:szCs w:val="18"/>
        </w:rPr>
        <w:t>Ocena spełniania powyższego warunku zostanie dokonana na podstawie złożonego przez Wykonawcę wykazu dostaw (w formie wypełnionej przez Wykonawcę tabeli w formularzu ofertowym). Oferta Wykonawcy, który nie wykaże spełnienia warunków udziału w postępowaniu nie będzie brana pod uwagę w procesie oceny ofert.</w:t>
      </w:r>
      <w:r w:rsidR="008E7D83">
        <w:rPr>
          <w:rFonts w:ascii="Verdana" w:eastAsia="Verdana" w:hAnsi="Verdana" w:cs="Verdana"/>
          <w:sz w:val="18"/>
          <w:szCs w:val="18"/>
        </w:rPr>
        <w:t xml:space="preserve"> Wykonawca w tabeli przedstawia dane, które umożliwią Zamawiającemu weryfikację przedstawionych informacji.</w:t>
      </w:r>
    </w:p>
    <w:p w14:paraId="1AE4078B" w14:textId="77777777" w:rsidR="00CA3B39" w:rsidRDefault="00000000">
      <w:pPr>
        <w:pStyle w:val="Akapitzlist"/>
        <w:numPr>
          <w:ilvl w:val="0"/>
          <w:numId w:val="13"/>
        </w:numPr>
        <w:ind w:left="714" w:hanging="357"/>
        <w:rPr>
          <w:rFonts w:ascii="Verdana" w:eastAsia="Verdana" w:hAnsi="Verdana" w:cs="Verdana"/>
          <w:sz w:val="18"/>
          <w:szCs w:val="18"/>
        </w:rPr>
      </w:pPr>
      <w:r>
        <w:rPr>
          <w:rFonts w:ascii="Verdana" w:eastAsia="Verdana" w:hAnsi="Verdana" w:cs="Verdana"/>
          <w:sz w:val="18"/>
          <w:szCs w:val="18"/>
        </w:rPr>
        <w:t>Informacje na temat doświadczenia Wykonawcy wymaganego do realizacji przedmiotu umowy należy przedstawić w formularzu oferty.</w:t>
      </w:r>
    </w:p>
    <w:p w14:paraId="390230B8" w14:textId="77777777" w:rsidR="00CA3B39" w:rsidRDefault="00CA3B39">
      <w:pPr>
        <w:pStyle w:val="Akapitzlist"/>
        <w:ind w:left="1134"/>
        <w:rPr>
          <w:rFonts w:ascii="Verdana" w:eastAsia="Times New Roman" w:hAnsi="Verdana" w:cs="Calibri"/>
          <w:bCs/>
          <w:sz w:val="18"/>
          <w:szCs w:val="18"/>
          <w:lang w:eastAsia="pl-PL"/>
        </w:rPr>
      </w:pPr>
    </w:p>
    <w:p w14:paraId="2413D8CA" w14:textId="77777777" w:rsidR="00CA3B39" w:rsidRDefault="00000000">
      <w:pPr>
        <w:pStyle w:val="Styl1"/>
        <w:numPr>
          <w:ilvl w:val="0"/>
          <w:numId w:val="15"/>
        </w:numPr>
        <w:ind w:left="284" w:firstLine="0"/>
      </w:pPr>
      <w:bookmarkStart w:id="18" w:name="_Hlk1529160041"/>
      <w:bookmarkStart w:id="19" w:name="_Toc395266077"/>
      <w:bookmarkStart w:id="20" w:name="_Toc282721363"/>
      <w:bookmarkStart w:id="21" w:name="_Toc210197513"/>
      <w:bookmarkEnd w:id="18"/>
      <w:r>
        <w:t>OPIS KRYTERIÓW, KTÓRYMI ZAMAWIAJĄCY BĘDZIE SIĘ KIEROWAŁ PRZY WYBORZE OFERTY, WRAZ Z PODANIEM ZNACZENIA TYCH KRYTERIÓW I SPOSOBU OCENY OFERT</w:t>
      </w:r>
      <w:bookmarkEnd w:id="19"/>
      <w:bookmarkEnd w:id="20"/>
      <w:bookmarkEnd w:id="21"/>
    </w:p>
    <w:p w14:paraId="28707DF9" w14:textId="77777777" w:rsidR="00CA3B39" w:rsidRDefault="00000000">
      <w:pPr>
        <w:pStyle w:val="Akapitzlist2"/>
        <w:spacing w:after="80"/>
        <w:ind w:left="709" w:hanging="425"/>
        <w:rPr>
          <w:rFonts w:ascii="Verdana" w:hAnsi="Verdana" w:cs="Calibri"/>
          <w:sz w:val="18"/>
          <w:szCs w:val="18"/>
          <w:lang w:eastAsia="en-US"/>
        </w:rPr>
      </w:pPr>
      <w:r>
        <w:rPr>
          <w:rFonts w:ascii="Verdana" w:hAnsi="Verdana" w:cs="Calibri"/>
          <w:sz w:val="18"/>
          <w:szCs w:val="18"/>
          <w:lang w:eastAsia="en-US"/>
        </w:rPr>
        <w:t xml:space="preserve">1) </w:t>
      </w:r>
      <w:r>
        <w:rPr>
          <w:rFonts w:ascii="Verdana" w:hAnsi="Verdana" w:cs="Calibri"/>
          <w:sz w:val="18"/>
          <w:szCs w:val="18"/>
          <w:lang w:eastAsia="en-US"/>
        </w:rPr>
        <w:tab/>
        <w:t>Za ofertę najkorzystniejszą zostanie uznana oferta, która odpowiada postanowieniom zapytania ofertowego (w szczególności opisowi przedmiotu zamówienia), została złożona przez Wykonawcę, który nie podlega wykluczeniu oraz spełnia warunki udziału w postępowaniu oraz uzyska największą liczbę punktów w kryterium:</w:t>
      </w:r>
    </w:p>
    <w:p w14:paraId="7E9D82F5" w14:textId="368BFD31" w:rsidR="00CA3B39" w:rsidRDefault="00000000">
      <w:pPr>
        <w:pStyle w:val="Akapitzlist"/>
        <w:spacing w:after="80" w:line="240" w:lineRule="auto"/>
        <w:rPr>
          <w:rFonts w:ascii="Verdana" w:hAnsi="Verdana"/>
          <w:kern w:val="2"/>
          <w:sz w:val="18"/>
          <w:szCs w:val="18"/>
        </w:rPr>
      </w:pPr>
      <w:r>
        <w:rPr>
          <w:rFonts w:ascii="Verdana" w:hAnsi="Verdana"/>
          <w:kern w:val="2"/>
          <w:sz w:val="18"/>
          <w:szCs w:val="18"/>
        </w:rPr>
        <w:t>Kryterium 1 –</w:t>
      </w:r>
      <w:r>
        <w:rPr>
          <w:rFonts w:ascii="Verdana" w:hAnsi="Verdana"/>
          <w:kern w:val="2"/>
          <w:sz w:val="18"/>
          <w:szCs w:val="18"/>
          <w:lang w:val="it-IT"/>
        </w:rPr>
        <w:t xml:space="preserve">cena oferty brutto </w:t>
      </w:r>
      <w:r>
        <w:rPr>
          <w:rFonts w:ascii="Verdana" w:hAnsi="Verdana"/>
          <w:kern w:val="2"/>
          <w:sz w:val="18"/>
          <w:szCs w:val="18"/>
        </w:rPr>
        <w:t xml:space="preserve">– waga kryterium </w:t>
      </w:r>
      <w:r w:rsidR="002B6A26">
        <w:rPr>
          <w:rFonts w:ascii="Verdana" w:hAnsi="Verdana"/>
          <w:kern w:val="2"/>
          <w:sz w:val="18"/>
          <w:szCs w:val="18"/>
        </w:rPr>
        <w:t>10</w:t>
      </w:r>
      <w:r>
        <w:rPr>
          <w:rFonts w:ascii="Verdana" w:hAnsi="Verdana"/>
          <w:kern w:val="2"/>
          <w:sz w:val="18"/>
          <w:szCs w:val="18"/>
        </w:rPr>
        <w:t>0 %</w:t>
      </w:r>
    </w:p>
    <w:p w14:paraId="0F0A2362" w14:textId="77777777" w:rsidR="00CA3B39" w:rsidRDefault="00000000">
      <w:pPr>
        <w:suppressAutoHyphens/>
        <w:spacing w:after="80" w:line="240" w:lineRule="auto"/>
        <w:ind w:left="284"/>
        <w:textAlignment w:val="baseline"/>
        <w:rPr>
          <w:rFonts w:ascii="Verdana" w:eastAsia="SimSun" w:hAnsi="Verdana" w:cs="Calibri"/>
          <w:b/>
          <w:kern w:val="2"/>
          <w:sz w:val="18"/>
          <w:szCs w:val="18"/>
        </w:rPr>
      </w:pPr>
      <w:r>
        <w:rPr>
          <w:rFonts w:ascii="Verdana" w:eastAsia="SimSun" w:hAnsi="Verdana" w:cs="Calibri"/>
          <w:kern w:val="2"/>
          <w:sz w:val="18"/>
          <w:szCs w:val="18"/>
        </w:rPr>
        <w:t>2)</w:t>
      </w:r>
      <w:r>
        <w:rPr>
          <w:rFonts w:ascii="Verdana" w:eastAsia="SimSun" w:hAnsi="Verdana" w:cs="Calibri"/>
          <w:b/>
          <w:kern w:val="2"/>
          <w:sz w:val="18"/>
          <w:szCs w:val="18"/>
        </w:rPr>
        <w:t xml:space="preserve"> </w:t>
      </w:r>
      <w:r>
        <w:rPr>
          <w:rFonts w:ascii="Verdana" w:eastAsia="SimSun" w:hAnsi="Verdana" w:cs="Calibri"/>
          <w:b/>
          <w:kern w:val="2"/>
          <w:sz w:val="18"/>
          <w:szCs w:val="18"/>
        </w:rPr>
        <w:tab/>
        <w:t>Kryterium 1 „Cena oferty brutto” C:</w:t>
      </w:r>
    </w:p>
    <w:p w14:paraId="12FC2FF6" w14:textId="2A38CCDE" w:rsidR="00CA3B39" w:rsidRDefault="00000000">
      <w:pPr>
        <w:spacing w:after="80" w:line="240" w:lineRule="auto"/>
        <w:ind w:left="720"/>
        <w:contextualSpacing/>
        <w:rPr>
          <w:rFonts w:ascii="Verdana" w:eastAsia="Times New Roman" w:hAnsi="Verdana" w:cs="Times New Roman"/>
          <w:b/>
          <w:sz w:val="18"/>
          <w:szCs w:val="18"/>
          <w:lang w:eastAsia="pl-PL"/>
        </w:rPr>
      </w:pPr>
      <w:r>
        <w:rPr>
          <w:rFonts w:ascii="Verdana" w:eastAsia="Times New Roman" w:hAnsi="Verdana" w:cs="Times New Roman"/>
          <w:b/>
          <w:sz w:val="18"/>
          <w:szCs w:val="18"/>
          <w:lang w:eastAsia="pl-PL"/>
        </w:rPr>
        <w:t xml:space="preserve">Kryterium 1 –cena oferty brutto C – waga kryterium </w:t>
      </w:r>
      <w:r w:rsidR="00F85044">
        <w:rPr>
          <w:rFonts w:ascii="Verdana" w:eastAsia="Times New Roman" w:hAnsi="Verdana" w:cs="Times New Roman"/>
          <w:b/>
          <w:sz w:val="18"/>
          <w:szCs w:val="18"/>
          <w:lang w:eastAsia="pl-PL"/>
        </w:rPr>
        <w:t>10</w:t>
      </w:r>
      <w:r>
        <w:rPr>
          <w:rFonts w:ascii="Verdana" w:eastAsia="Times New Roman" w:hAnsi="Verdana" w:cs="Times New Roman"/>
          <w:b/>
          <w:sz w:val="18"/>
          <w:szCs w:val="18"/>
          <w:lang w:eastAsia="pl-PL"/>
        </w:rPr>
        <w:t>0%.</w:t>
      </w:r>
      <w:bookmarkStart w:id="22" w:name="_Hlk156802492"/>
      <w:bookmarkEnd w:id="22"/>
    </w:p>
    <w:p w14:paraId="6FC89D2C" w14:textId="77777777" w:rsidR="00CA3B39" w:rsidRDefault="00CA3B39">
      <w:pPr>
        <w:spacing w:after="80" w:line="240" w:lineRule="auto"/>
        <w:ind w:left="709"/>
        <w:rPr>
          <w:rFonts w:ascii="Verdana" w:eastAsia="Calibri" w:hAnsi="Verdana" w:cs="Times New Roman"/>
          <w:sz w:val="18"/>
          <w:szCs w:val="18"/>
        </w:rPr>
      </w:pPr>
    </w:p>
    <w:p w14:paraId="7E4292A6" w14:textId="722730A5" w:rsidR="00CA3B39" w:rsidRDefault="00000000">
      <w:pPr>
        <w:spacing w:after="80" w:line="240" w:lineRule="auto"/>
        <w:ind w:left="709"/>
        <w:rPr>
          <w:rFonts w:ascii="Verdana" w:eastAsia="Calibri" w:hAnsi="Verdana" w:cs="Times New Roman"/>
          <w:sz w:val="18"/>
          <w:szCs w:val="18"/>
        </w:rPr>
      </w:pPr>
      <w:r>
        <w:rPr>
          <w:rFonts w:ascii="Verdana" w:eastAsia="Calibri" w:hAnsi="Verdana" w:cs="Times New Roman"/>
          <w:sz w:val="18"/>
          <w:szCs w:val="18"/>
        </w:rPr>
        <w:t xml:space="preserve">W celu dokonania oceny oferty w kryterium 1 Zamawiający najniższą cenę oferty (brutto) podzieli przez łączną cenę oferty badanej (brutto), następnie pomnoży przez 100 pkt i przez wagę danego kryterium – </w:t>
      </w:r>
      <w:r w:rsidR="00F85044">
        <w:rPr>
          <w:rFonts w:ascii="Verdana" w:eastAsia="Calibri" w:hAnsi="Verdana" w:cs="Times New Roman"/>
          <w:sz w:val="18"/>
          <w:szCs w:val="18"/>
        </w:rPr>
        <w:t>10</w:t>
      </w:r>
      <w:r>
        <w:rPr>
          <w:rFonts w:ascii="Verdana" w:eastAsia="Calibri" w:hAnsi="Verdana" w:cs="Times New Roman"/>
          <w:sz w:val="18"/>
          <w:szCs w:val="18"/>
        </w:rPr>
        <w:t>0 % (im niższa cena oferty – tym wyższa liczba uzyskanych punktów).</w:t>
      </w:r>
    </w:p>
    <w:p w14:paraId="5B00D946" w14:textId="77777777" w:rsidR="00CA3B39" w:rsidRDefault="00000000">
      <w:pPr>
        <w:shd w:val="clear" w:color="auto" w:fill="D9D9D9"/>
        <w:spacing w:after="200" w:line="276" w:lineRule="auto"/>
        <w:ind w:left="709"/>
        <w:rPr>
          <w:rFonts w:ascii="Verdana" w:eastAsia="Calibri" w:hAnsi="Verdana" w:cs="Times New Roman"/>
          <w:sz w:val="18"/>
          <w:szCs w:val="18"/>
        </w:rPr>
      </w:pPr>
      <w:r>
        <w:rPr>
          <w:rFonts w:ascii="Verdana" w:eastAsia="Calibri" w:hAnsi="Verdana" w:cs="Times New Roman"/>
          <w:sz w:val="18"/>
          <w:szCs w:val="18"/>
        </w:rPr>
        <w:tab/>
      </w:r>
      <w:r>
        <w:rPr>
          <w:rFonts w:ascii="Verdana" w:eastAsia="Calibri" w:hAnsi="Verdana" w:cs="Times New Roman"/>
          <w:sz w:val="18"/>
          <w:szCs w:val="18"/>
        </w:rPr>
        <w:tab/>
        <w:t>cena oferty brutto (najniższa)</w:t>
      </w:r>
    </w:p>
    <w:p w14:paraId="4A9C2CB8" w14:textId="5EE538F0" w:rsidR="00CA3B39" w:rsidRDefault="00000000">
      <w:pPr>
        <w:shd w:val="clear" w:color="auto" w:fill="D9D9D9"/>
        <w:spacing w:after="200" w:line="276" w:lineRule="auto"/>
        <w:ind w:left="709"/>
        <w:rPr>
          <w:rFonts w:ascii="Verdana" w:eastAsia="Calibri" w:hAnsi="Verdana" w:cs="Times New Roman"/>
          <w:sz w:val="18"/>
          <w:szCs w:val="18"/>
        </w:rPr>
      </w:pPr>
      <w:r>
        <w:rPr>
          <w:rFonts w:ascii="Verdana" w:eastAsia="Calibri" w:hAnsi="Verdana" w:cs="Times New Roman"/>
          <w:sz w:val="18"/>
          <w:szCs w:val="18"/>
        </w:rPr>
        <w:tab/>
        <w:t xml:space="preserve">L. pkt.= -----------------------------------------             x 100 pkt x </w:t>
      </w:r>
      <w:r w:rsidR="00F85044">
        <w:rPr>
          <w:rFonts w:ascii="Verdana" w:eastAsia="Calibri" w:hAnsi="Verdana" w:cs="Times New Roman"/>
          <w:sz w:val="18"/>
          <w:szCs w:val="18"/>
        </w:rPr>
        <w:t>10</w:t>
      </w:r>
      <w:r>
        <w:rPr>
          <w:rFonts w:ascii="Verdana" w:eastAsia="Calibri" w:hAnsi="Verdana" w:cs="Times New Roman"/>
          <w:sz w:val="18"/>
          <w:szCs w:val="18"/>
        </w:rPr>
        <w:t>0 %</w:t>
      </w:r>
    </w:p>
    <w:p w14:paraId="646C63F6" w14:textId="77777777" w:rsidR="00CA3B39" w:rsidRDefault="00000000">
      <w:pPr>
        <w:shd w:val="clear" w:color="auto" w:fill="D9D9D9"/>
        <w:spacing w:after="200" w:line="276" w:lineRule="auto"/>
        <w:ind w:left="709"/>
        <w:rPr>
          <w:rFonts w:ascii="Verdana" w:eastAsia="Calibri" w:hAnsi="Verdana" w:cs="Times New Roman"/>
          <w:sz w:val="18"/>
          <w:szCs w:val="18"/>
        </w:rPr>
      </w:pPr>
      <w:r>
        <w:rPr>
          <w:rFonts w:ascii="Verdana" w:eastAsia="Calibri" w:hAnsi="Verdana" w:cs="Times New Roman"/>
          <w:sz w:val="18"/>
          <w:szCs w:val="18"/>
        </w:rPr>
        <w:tab/>
      </w:r>
      <w:r>
        <w:rPr>
          <w:rFonts w:ascii="Verdana" w:eastAsia="Calibri" w:hAnsi="Verdana" w:cs="Times New Roman"/>
          <w:sz w:val="18"/>
          <w:szCs w:val="18"/>
        </w:rPr>
        <w:tab/>
        <w:t xml:space="preserve"> cena oferty badanej brutto (x)</w:t>
      </w:r>
    </w:p>
    <w:p w14:paraId="2D43BB65" w14:textId="77777777" w:rsidR="00CA3B39" w:rsidRDefault="00000000">
      <w:pPr>
        <w:spacing w:after="200" w:line="240" w:lineRule="auto"/>
        <w:ind w:left="709"/>
        <w:rPr>
          <w:rFonts w:ascii="Verdana" w:eastAsia="Calibri" w:hAnsi="Verdana" w:cs="Times New Roman"/>
          <w:sz w:val="18"/>
          <w:szCs w:val="18"/>
        </w:rPr>
      </w:pPr>
      <w:r>
        <w:rPr>
          <w:rFonts w:ascii="Verdana" w:eastAsia="Calibri" w:hAnsi="Verdana" w:cs="Times New Roman"/>
          <w:sz w:val="18"/>
          <w:szCs w:val="18"/>
        </w:rPr>
        <w:t>Ocena punktowa w kryterium „Cena oferty brutto” dokonana zostanie na podstawie ceny oferty brutto wskazanej przez Wykonawcę w formularzu ofertowym i przeliczona według wzoru opisanego powyżej.</w:t>
      </w:r>
    </w:p>
    <w:p w14:paraId="1A78E22B" w14:textId="6C262622" w:rsidR="00CA3B39" w:rsidRDefault="00000000">
      <w:pPr>
        <w:spacing w:after="200" w:line="276" w:lineRule="auto"/>
        <w:ind w:left="709"/>
        <w:rPr>
          <w:rFonts w:ascii="Verdana" w:eastAsia="Calibri" w:hAnsi="Verdana" w:cs="Times New Roman"/>
          <w:sz w:val="18"/>
          <w:szCs w:val="18"/>
        </w:rPr>
      </w:pPr>
      <w:r>
        <w:rPr>
          <w:rFonts w:ascii="Verdana" w:eastAsia="Calibri" w:hAnsi="Verdana" w:cs="Times New Roman"/>
          <w:sz w:val="18"/>
          <w:szCs w:val="18"/>
        </w:rPr>
        <w:t xml:space="preserve">W ramach kryterium 1 oferta Wykonawcy może otrzymać maksymalnie </w:t>
      </w:r>
      <w:r w:rsidR="00F85044">
        <w:rPr>
          <w:rFonts w:ascii="Verdana" w:eastAsia="Calibri" w:hAnsi="Verdana" w:cs="Times New Roman"/>
          <w:sz w:val="18"/>
          <w:szCs w:val="18"/>
        </w:rPr>
        <w:t>10</w:t>
      </w:r>
      <w:r>
        <w:rPr>
          <w:rFonts w:ascii="Verdana" w:eastAsia="Calibri" w:hAnsi="Verdana" w:cs="Times New Roman"/>
          <w:sz w:val="18"/>
          <w:szCs w:val="18"/>
        </w:rPr>
        <w:t>0 punktów.</w:t>
      </w:r>
    </w:p>
    <w:p w14:paraId="4C6CA2DF" w14:textId="0E91CB5C" w:rsidR="00CA3B39" w:rsidRDefault="00000000" w:rsidP="00F85044">
      <w:pPr>
        <w:suppressAutoHyphens/>
        <w:spacing w:after="80" w:line="240" w:lineRule="auto"/>
        <w:ind w:left="567"/>
        <w:textAlignment w:val="baseline"/>
        <w:rPr>
          <w:rFonts w:ascii="Verdana" w:eastAsia="Calibri" w:hAnsi="Verdana" w:cs="Calibri"/>
          <w:sz w:val="18"/>
          <w:szCs w:val="18"/>
        </w:rPr>
      </w:pPr>
      <w:r>
        <w:rPr>
          <w:rFonts w:ascii="Verdana" w:eastAsia="Calibri" w:hAnsi="Verdana" w:cs="Calibri"/>
          <w:sz w:val="18"/>
          <w:szCs w:val="18"/>
        </w:rPr>
        <w:t>Punktacja przyznawana ofertom będzie liczona z dokładnością do dwóch miejsc po przecinku. Najwyższa liczba punktów wyznaczy najkorzystniejszą ofertę.</w:t>
      </w:r>
    </w:p>
    <w:p w14:paraId="7EB11BDA" w14:textId="77777777" w:rsidR="00CA3B39" w:rsidRDefault="00CA3B39">
      <w:pPr>
        <w:tabs>
          <w:tab w:val="left" w:pos="567"/>
        </w:tabs>
        <w:suppressAutoHyphens/>
        <w:spacing w:after="80" w:line="240" w:lineRule="auto"/>
        <w:ind w:left="567"/>
        <w:textAlignment w:val="baseline"/>
        <w:rPr>
          <w:rFonts w:ascii="Verdana" w:eastAsia="Times New Roman" w:hAnsi="Verdana" w:cs="Calibri"/>
          <w:b/>
          <w:bCs/>
          <w:sz w:val="18"/>
          <w:szCs w:val="18"/>
          <w:lang w:eastAsia="pl-PL"/>
        </w:rPr>
      </w:pPr>
    </w:p>
    <w:p w14:paraId="6B86680A" w14:textId="77777777" w:rsidR="00CA3B39" w:rsidRDefault="00000000">
      <w:pPr>
        <w:pStyle w:val="Styl1"/>
        <w:numPr>
          <w:ilvl w:val="0"/>
          <w:numId w:val="15"/>
        </w:numPr>
        <w:ind w:left="284" w:firstLine="0"/>
      </w:pPr>
      <w:bookmarkStart w:id="23" w:name="_Toc210197514"/>
      <w:r>
        <w:lastRenderedPageBreak/>
        <w:t>INFORMACJA NA TEMAT ZAKRESU WYKLUCZENIA,  W TYM ZAKAZU KONFLIKTU INTERESÓW</w:t>
      </w:r>
      <w:bookmarkEnd w:id="23"/>
    </w:p>
    <w:p w14:paraId="1E522C90"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W celu uniknięcia konfliktów interesów zamówienie nie może być udzielone przez Zamawiającego  podmiotom powiązanym z nim osobowo lub kapitałowo. Przez powiązania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 a Wykonawcą, polegające w szczególności na:</w:t>
      </w:r>
    </w:p>
    <w:p w14:paraId="51845D90" w14:textId="77777777" w:rsidR="00CA3B39" w:rsidRDefault="00000000">
      <w:pPr>
        <w:numPr>
          <w:ilvl w:val="0"/>
          <w:numId w:val="1"/>
        </w:numPr>
        <w:tabs>
          <w:tab w:val="left" w:pos="993"/>
        </w:tabs>
        <w:suppressAutoHyphens/>
        <w:spacing w:line="240" w:lineRule="auto"/>
        <w:ind w:left="709" w:right="-113" w:hanging="709"/>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uczestniczeniu w spółce jako wspólnik spółki cywilnej lub spółki osobowej,</w:t>
      </w:r>
    </w:p>
    <w:p w14:paraId="5E064191" w14:textId="77777777" w:rsidR="00CA3B39" w:rsidRDefault="00000000">
      <w:pPr>
        <w:pStyle w:val="Akapitzlist"/>
        <w:numPr>
          <w:ilvl w:val="0"/>
          <w:numId w:val="1"/>
        </w:numPr>
        <w:tabs>
          <w:tab w:val="left" w:pos="993"/>
        </w:tabs>
        <w:ind w:left="709" w:hanging="709"/>
        <w:rPr>
          <w:rFonts w:ascii="Verdana" w:eastAsia="Times New Roman" w:hAnsi="Verdana" w:cs="Calibri"/>
          <w:sz w:val="18"/>
          <w:szCs w:val="18"/>
          <w:lang w:eastAsia="pl-PL"/>
        </w:rPr>
      </w:pPr>
      <w:r>
        <w:rPr>
          <w:rFonts w:ascii="Verdana" w:eastAsia="Times New Roman" w:hAnsi="Verdana" w:cs="Calibri"/>
          <w:sz w:val="18"/>
          <w:szCs w:val="18"/>
          <w:lang w:eastAsia="pl-PL"/>
        </w:rPr>
        <w:t>posiadaniu co najmniej 10% udziałów lub akcji (o ile niższy próg nie wynika z przepisów prawa), pełnieniu funkcji członka organu nadzorczego lub zarządzającego, prokurenta, pełnomocnika,</w:t>
      </w:r>
    </w:p>
    <w:p w14:paraId="310E32DD" w14:textId="77777777" w:rsidR="00CA3B39" w:rsidRDefault="00000000">
      <w:pPr>
        <w:numPr>
          <w:ilvl w:val="0"/>
          <w:numId w:val="1"/>
        </w:numPr>
        <w:tabs>
          <w:tab w:val="left" w:pos="993"/>
        </w:tabs>
        <w:suppressAutoHyphens/>
        <w:spacing w:line="240" w:lineRule="auto"/>
        <w:ind w:left="709" w:right="-113" w:hanging="709"/>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pełnienia funkcji członka organu nadzorczego lub zarządzającego, prokurenta, pełnomocnika,</w:t>
      </w:r>
    </w:p>
    <w:p w14:paraId="08C2244D" w14:textId="77777777" w:rsidR="00CA3B39" w:rsidRDefault="00000000">
      <w:pPr>
        <w:numPr>
          <w:ilvl w:val="0"/>
          <w:numId w:val="1"/>
        </w:numPr>
        <w:tabs>
          <w:tab w:val="left" w:pos="993"/>
        </w:tabs>
        <w:suppressAutoHyphens/>
        <w:spacing w:line="240" w:lineRule="auto"/>
        <w:ind w:left="709" w:right="-113" w:hanging="709"/>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1AF7538D" w14:textId="77777777" w:rsidR="00CA3B39" w:rsidRDefault="00000000">
      <w:pPr>
        <w:numPr>
          <w:ilvl w:val="0"/>
          <w:numId w:val="1"/>
        </w:numPr>
        <w:tabs>
          <w:tab w:val="left" w:pos="993"/>
        </w:tabs>
        <w:suppressAutoHyphens/>
        <w:spacing w:line="240" w:lineRule="auto"/>
        <w:ind w:left="709" w:right="-113" w:hanging="709"/>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pozostawaniu z wykonawcą w takim stosunku prawnym lub faktycznym, że istnieje uzasadniona wątpliwość co do ich bezstronności lub niezależności w związku z postępowaniem o udzielenie zamówienia</w:t>
      </w:r>
      <w:bookmarkStart w:id="24" w:name="_Hlk153266017"/>
      <w:bookmarkEnd w:id="24"/>
    </w:p>
    <w:p w14:paraId="1D4CF6D5"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Wykonawca wraz z ofertą zobowiązany jest złożyć oświadczenie o niepozostawianiu z Zamawiającym w żadnym ze stosunków opisanych powyżej – zgodnie z Załącznikiem nr 2.</w:t>
      </w:r>
    </w:p>
    <w:p w14:paraId="2CA5FC1B" w14:textId="77777777" w:rsidR="00CA3B39" w:rsidRDefault="00000000">
      <w:pPr>
        <w:spacing w:line="240" w:lineRule="auto"/>
        <w:rPr>
          <w:rFonts w:ascii="Verdana" w:eastAsia="Times New Roman" w:hAnsi="Verdana" w:cs="Arial"/>
          <w:b/>
          <w:kern w:val="2"/>
          <w:sz w:val="18"/>
          <w:szCs w:val="18"/>
          <w:lang w:eastAsia="pl-PL"/>
        </w:rPr>
      </w:pPr>
      <w:r>
        <w:rPr>
          <w:rFonts w:ascii="Verdana" w:eastAsia="Times New Roman" w:hAnsi="Verdana" w:cs="Arial"/>
          <w:b/>
          <w:kern w:val="2"/>
          <w:sz w:val="18"/>
          <w:szCs w:val="18"/>
          <w:lang w:eastAsia="pl-PL"/>
        </w:rPr>
        <w:t xml:space="preserve">Z postępowania o udzielenie zamówienia wyklucza się Wykonawców, w stosunku do których zachodzi którakolwiek z okoliczności wskazanych: w art. 7 ust. 1 </w:t>
      </w:r>
      <w:bookmarkStart w:id="25" w:name="_Hlk102627427"/>
      <w:r>
        <w:rPr>
          <w:rFonts w:ascii="Verdana" w:eastAsia="Times New Roman" w:hAnsi="Verdana" w:cs="Arial"/>
          <w:b/>
          <w:i/>
          <w:iCs/>
          <w:kern w:val="2"/>
          <w:sz w:val="18"/>
          <w:szCs w:val="18"/>
          <w:lang w:eastAsia="pl-PL"/>
        </w:rPr>
        <w:t>ustawy o szczególnych rozwiązaniach w zakresie przeciwdziałania wspieraniu agresji na Ukrainę oraz służących ochronie bezpieczeństwa narodowego</w:t>
      </w:r>
      <w:bookmarkEnd w:id="25"/>
      <w:r>
        <w:rPr>
          <w:rFonts w:ascii="Verdana" w:eastAsia="Times New Roman" w:hAnsi="Verdana" w:cs="Arial"/>
          <w:b/>
          <w:kern w:val="2"/>
          <w:sz w:val="18"/>
          <w:szCs w:val="18"/>
          <w:lang w:eastAsia="pl-PL"/>
        </w:rPr>
        <w:t>, tj.:</w:t>
      </w:r>
    </w:p>
    <w:p w14:paraId="76C57085" w14:textId="77777777" w:rsidR="00CA3B39" w:rsidRDefault="00000000">
      <w:pPr>
        <w:numPr>
          <w:ilvl w:val="0"/>
          <w:numId w:val="12"/>
        </w:numPr>
        <w:shd w:val="clear" w:color="auto" w:fill="FFFFFF"/>
        <w:spacing w:line="240" w:lineRule="auto"/>
        <w:ind w:left="851"/>
        <w:rPr>
          <w:rFonts w:ascii="Verdana" w:eastAsia="Times New Roman" w:hAnsi="Verdana" w:cs="Arial"/>
          <w:sz w:val="18"/>
          <w:szCs w:val="18"/>
          <w:lang w:eastAsia="pl-PL"/>
        </w:rPr>
      </w:pPr>
      <w:r>
        <w:rPr>
          <w:rFonts w:ascii="Verdana" w:eastAsia="Times New Roman" w:hAnsi="Verdana" w:cs="Arial"/>
          <w:sz w:val="18"/>
          <w:szCs w:val="18"/>
          <w:lang w:eastAsia="pl-PL"/>
        </w:rPr>
        <w:t xml:space="preserve">wykonawcę oraz uczestnika konkursu wymienionego w wykazach określonych w </w:t>
      </w:r>
      <w:hyperlink r:id="rId18" w:anchor="/document/6760798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765/2006 i </w:t>
      </w:r>
      <w:hyperlink r:id="rId19" w:anchor="/document/6841086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269/2014 albo wpisanego na listę na podstawie decyzji w sprawie wpisu na listę rozstrzygającej o zastosowaniu środka, o którym mowa w art. 1 pkt 3 ww. ustawy;</w:t>
      </w:r>
    </w:p>
    <w:p w14:paraId="0F7AA0EB" w14:textId="77777777" w:rsidR="00CA3B39" w:rsidRDefault="00000000">
      <w:pPr>
        <w:numPr>
          <w:ilvl w:val="0"/>
          <w:numId w:val="12"/>
        </w:numPr>
        <w:shd w:val="clear" w:color="auto" w:fill="FFFFFF"/>
        <w:spacing w:line="240" w:lineRule="auto"/>
        <w:ind w:left="851"/>
        <w:rPr>
          <w:rFonts w:ascii="Verdana" w:eastAsia="Times New Roman" w:hAnsi="Verdana" w:cs="Arial"/>
          <w:sz w:val="18"/>
          <w:szCs w:val="18"/>
          <w:lang w:eastAsia="pl-PL"/>
        </w:rPr>
      </w:pPr>
      <w:r>
        <w:rPr>
          <w:rFonts w:ascii="Verdana" w:eastAsia="Times New Roman" w:hAnsi="Verdana" w:cs="Arial"/>
          <w:sz w:val="18"/>
          <w:szCs w:val="18"/>
          <w:lang w:eastAsia="pl-PL"/>
        </w:rPr>
        <w:t xml:space="preserve">wykonawcę oraz uczestnika konkursu, którego beneficjentem rzeczywistym w rozumieniu </w:t>
      </w:r>
      <w:hyperlink r:id="rId20" w:anchor="/document/18708093?cm=DOCUMENT" w:history="1">
        <w:r w:rsidR="00CA3B39">
          <w:rPr>
            <w:rStyle w:val="ListLabel117"/>
            <w:rFonts w:eastAsiaTheme="minorEastAsia"/>
          </w:rPr>
          <w:t>ustawy</w:t>
        </w:r>
      </w:hyperlink>
      <w:r>
        <w:rPr>
          <w:rFonts w:ascii="Verdana" w:eastAsia="Times New Roman" w:hAnsi="Verdana" w:cs="Arial"/>
          <w:sz w:val="18"/>
          <w:szCs w:val="18"/>
          <w:lang w:eastAsia="pl-PL"/>
        </w:rPr>
        <w:t xml:space="preserve"> z dnia 1 marca 2018 r. o przeciwdziałaniu praniu pieniędzy oraz finansowaniu terroryzmu (Dz. U. z 2022 r. poz. 593 i 655) jest osoba wymieniona w wykazach określonych w </w:t>
      </w:r>
      <w:hyperlink r:id="rId21" w:anchor="/document/6760798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765/2006 i </w:t>
      </w:r>
      <w:hyperlink r:id="rId22" w:anchor="/document/6841086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269/2014 albo wpisana na listę lub będąca takim beneficjentem rzeczywistym od dnia 24 lutego 2022 r., o ile została wpisana na listę na podstawie decyzji w sprawie wpisu na listę rozstrzygającej o zastosowaniu środka, o którym mowa w art. 1 pkt 3;</w:t>
      </w:r>
    </w:p>
    <w:p w14:paraId="6E7C21EC" w14:textId="77777777" w:rsidR="00CA3B39" w:rsidRDefault="00000000">
      <w:pPr>
        <w:numPr>
          <w:ilvl w:val="0"/>
          <w:numId w:val="12"/>
        </w:numPr>
        <w:shd w:val="clear" w:color="auto" w:fill="FFFFFF"/>
        <w:spacing w:line="240" w:lineRule="auto"/>
        <w:ind w:left="851"/>
        <w:rPr>
          <w:rFonts w:ascii="Verdana" w:eastAsia="Times New Roman" w:hAnsi="Verdana" w:cs="Arial"/>
          <w:sz w:val="18"/>
          <w:szCs w:val="18"/>
          <w:lang w:eastAsia="pl-PL"/>
        </w:rPr>
      </w:pPr>
      <w:r>
        <w:rPr>
          <w:rFonts w:ascii="Verdana" w:eastAsia="Times New Roman" w:hAnsi="Verdana" w:cs="Arial"/>
          <w:sz w:val="18"/>
          <w:szCs w:val="18"/>
          <w:lang w:eastAsia="pl-PL"/>
        </w:rPr>
        <w:t xml:space="preserve">wykonawcę oraz uczestnika konkursu, którego jednostką dominującą w rozumieniu </w:t>
      </w:r>
      <w:hyperlink r:id="rId23" w:anchor="/document/16796295?unitId=art(3)ust(1)pkt(37)&amp;cm=DOCUMENT" w:history="1">
        <w:r w:rsidR="00CA3B39">
          <w:rPr>
            <w:rStyle w:val="ListLabel117"/>
            <w:rFonts w:eastAsiaTheme="minorEastAsia"/>
          </w:rPr>
          <w:t>art. 3 ust. 1 pkt 37</w:t>
        </w:r>
      </w:hyperlink>
      <w:r>
        <w:rPr>
          <w:rFonts w:ascii="Verdana" w:eastAsia="Times New Roman" w:hAnsi="Verdana" w:cs="Arial"/>
          <w:sz w:val="18"/>
          <w:szCs w:val="18"/>
          <w:lang w:eastAsia="pl-PL"/>
        </w:rPr>
        <w:t xml:space="preserve"> ustawy z dnia 29 września 1994 r. o rachunkowości (Dz. U. z 2021 r. poz. 217, 2105 i 2106) jest podmiot wymieniony w wykazach określonych w </w:t>
      </w:r>
      <w:hyperlink r:id="rId24" w:anchor="/document/6760798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765/2006 i </w:t>
      </w:r>
      <w:hyperlink r:id="rId25" w:anchor="/document/68410867?cm=DOCUMENT" w:history="1">
        <w:r w:rsidR="00CA3B39">
          <w:rPr>
            <w:rStyle w:val="ListLabel117"/>
            <w:rFonts w:eastAsiaTheme="minorEastAsia"/>
          </w:rPr>
          <w:t>rozporządzeniu</w:t>
        </w:r>
      </w:hyperlink>
      <w:r>
        <w:rPr>
          <w:rFonts w:ascii="Verdana" w:eastAsia="Times New Roman" w:hAnsi="Verdana" w:cs="Arial"/>
          <w:sz w:val="18"/>
          <w:szCs w:val="18"/>
          <w:lang w:eastAsia="pl-PL"/>
        </w:rPr>
        <w:t xml:space="preserve"> 269/2014 albo wpisany na listę lub będący taką jednostką dominującą od dnia 24 lutego 2022 r., o ile został wpisany na listę na podstawie decyzji w sprawie wpisu na listę rozstrzygającej o zastosowaniu środka, o którym mowa w art. 1 pkt 3.</w:t>
      </w:r>
      <w:bookmarkStart w:id="26" w:name="_Hlk102627368"/>
      <w:bookmarkStart w:id="27" w:name="_Hlk102626909"/>
      <w:bookmarkEnd w:id="26"/>
      <w:bookmarkEnd w:id="27"/>
    </w:p>
    <w:p w14:paraId="2B2E50AC"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Wykonawca wraz z ofertą zobowiązany jest złożyć oświadczenie zgodnie z Załącznikiem nr 2.</w:t>
      </w:r>
    </w:p>
    <w:p w14:paraId="2AD9ACBA"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Z powstępowania o zamówienie wyklucza się również wykonawców, którzy nie spełniają warunków udziału w postępowaniu, lub nie wykazali, że te warunki spełniają.</w:t>
      </w:r>
    </w:p>
    <w:p w14:paraId="7BC43807"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Oferta Wykonawcy wykluczonego nie jest brana pod uwagę w procesie oceny ofert wg kryteriów.</w:t>
      </w:r>
    </w:p>
    <w:p w14:paraId="31A66A4B" w14:textId="77777777" w:rsidR="00CA3B39" w:rsidRDefault="00000000">
      <w:pPr>
        <w:tabs>
          <w:tab w:val="left" w:pos="567"/>
        </w:tabs>
        <w:suppressAutoHyphens/>
        <w:spacing w:line="240" w:lineRule="auto"/>
        <w:ind w:right="-113"/>
        <w:textAlignment w:val="baseline"/>
        <w:rPr>
          <w:rFonts w:ascii="Verdana" w:eastAsia="SimSun" w:hAnsi="Verdana" w:cs="Calibri"/>
          <w:kern w:val="2"/>
          <w:sz w:val="18"/>
          <w:szCs w:val="18"/>
        </w:rPr>
      </w:pPr>
      <w:r>
        <w:rPr>
          <w:rFonts w:ascii="Verdana" w:eastAsia="SimSun" w:hAnsi="Verdana" w:cs="Calibri"/>
          <w:kern w:val="2"/>
          <w:sz w:val="18"/>
          <w:szCs w:val="18"/>
        </w:rPr>
        <w:t xml:space="preserve">Zamawiający może wezwać Wykonawcę do uzupełnienia dokumentów potwierdzających spełnianie warunków udziału w postępowaniu lub dokumentów potwierdzających, iż nie podlega wykluczeniu z postępowania, lub innych dokumentów, które są niezbędne dla prowadzonego postępowania. </w:t>
      </w:r>
    </w:p>
    <w:p w14:paraId="58487B90" w14:textId="77777777" w:rsidR="00CA3B39" w:rsidRDefault="00CA3B39">
      <w:pPr>
        <w:tabs>
          <w:tab w:val="left" w:pos="567"/>
        </w:tabs>
        <w:suppressAutoHyphens/>
        <w:spacing w:line="240" w:lineRule="auto"/>
        <w:ind w:right="-113"/>
        <w:textAlignment w:val="baseline"/>
        <w:rPr>
          <w:rFonts w:ascii="Verdana" w:eastAsia="SimSun" w:hAnsi="Verdana" w:cs="Calibri"/>
          <w:kern w:val="2"/>
          <w:sz w:val="18"/>
          <w:szCs w:val="18"/>
        </w:rPr>
      </w:pPr>
    </w:p>
    <w:p w14:paraId="6FB9259E" w14:textId="77777777" w:rsidR="00CA3B39" w:rsidRDefault="00000000">
      <w:pPr>
        <w:pStyle w:val="Styl1"/>
        <w:numPr>
          <w:ilvl w:val="0"/>
          <w:numId w:val="15"/>
        </w:numPr>
        <w:ind w:left="284" w:firstLine="0"/>
      </w:pPr>
      <w:bookmarkStart w:id="28" w:name="_Toc210197515"/>
      <w:r>
        <w:lastRenderedPageBreak/>
        <w:t>OPIS SPOSOBU OBLICZENIA CENY</w:t>
      </w:r>
      <w:bookmarkEnd w:id="28"/>
    </w:p>
    <w:p w14:paraId="2CE5043A"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Cenę oferty należy podać w „Formularzu ofertowym” (Załącznik nr 1 do zapytania ofertowego).</w:t>
      </w:r>
    </w:p>
    <w:p w14:paraId="68DFF936" w14:textId="777026D8"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Opis sposobu obliczenia ceny oferty: należy oszacować: cenę netto, brutto oraz  wartość podatku VAT.</w:t>
      </w:r>
    </w:p>
    <w:p w14:paraId="73688C24"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W cenie oferty należy ująć wszelkie inne koszty niezbędne do prawidłowej realizacji przedmiotu zamówienia z punktu widzenia celu, jakiemu ma służyć;</w:t>
      </w:r>
    </w:p>
    <w:p w14:paraId="0CD54721"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Cena oferty musi być wyrażona w złotych polskich (PLN).</w:t>
      </w:r>
    </w:p>
    <w:p w14:paraId="10A619C0" w14:textId="66569488" w:rsidR="00CA3B39" w:rsidRPr="009A7D2C"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9A7D2C">
        <w:rPr>
          <w:rFonts w:ascii="Verdana" w:eastAsia="Calibri" w:hAnsi="Verdana"/>
          <w:sz w:val="18"/>
          <w:szCs w:val="18"/>
        </w:rPr>
        <w:t>Cena podana w ofercie powinna być wyliczona z uwzględnieniem wszystkich kosztów, które poniesie Zamawiający w trakcie realizacji zamówienia wraz z podatkiem VAT, z dokładnością do dwóch miejsc po przecinku (zasada zaokrąglenia – poniżej 5 należy końcówkę pominąć, powyżej i równe 5 należy zaokrąglić w górę).</w:t>
      </w:r>
    </w:p>
    <w:p w14:paraId="4F369BB6"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Rozliczenia między Zamawiającym a Wykonawcą będą prowadzone w PLN.</w:t>
      </w:r>
    </w:p>
    <w:p w14:paraId="7D008176"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Cena oferty będzie niezmienna przez cały czas realizacji przedmiotu zamówienia i Wykonawca nie może żądać jej podwyższenia, chociażby w czasie zawarcia umowy nie można było przewidzieć rozmiaru lub kosztów usługi. Wskazana w formularzu ofertowym wartość netto jest obowiązująca w całym okresie ważności oferty oraz w trakcie realizacji umowy, z zastrzeżeniem ust. 8 poniżej.</w:t>
      </w:r>
    </w:p>
    <w:p w14:paraId="17737EBC"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 xml:space="preserve">W przypadku zmiany stawki podatku od towarów i usług, zmianie ulegnie Wynagrodzenie brutto Wykonawcy, wynagrodzenie netto pozostanie bez zmian. </w:t>
      </w:r>
    </w:p>
    <w:p w14:paraId="44D1B74E"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Cena ofertowa podana w Formularzu ofertowym (Załącznik nr 1) jest ceną ostateczną, kompletną, zawierającą wszystkie koszty, które ponosi Zamawiający w całym okresie realizacji zamówienia i zostanie wprowadzona do umowy jako obowiązująca Strony przez cały okres realizacji zamówienia, z zastrzeżeniem ust. 8 powyżej.</w:t>
      </w:r>
    </w:p>
    <w:p w14:paraId="3C721057"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W przypadku pominięcia przez Wykonawcę przy wycenie jakiejkolwiek części zamówienia i jej nie ujęcia w cenie oferty, Wykonawcy nie przysługują względem Zamawiającego żadne roszczenia z powyższego tytułu, a w szczególności roszczenie o dodatkowe wynagrodzenie.</w:t>
      </w:r>
    </w:p>
    <w:p w14:paraId="7EE9ADBF"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Wykonawca musi przewidzieć wszystkie okoliczności, które mogą wpłynąć na cenę zamówienia.</w:t>
      </w:r>
    </w:p>
    <w:p w14:paraId="65BB77EA"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Jeżeli w postępowaniu złożona będzie oferta, której wybór prowadziłby do powstania u Zamawiającego obowiązku podatkowego zgodnie z przepisami o podatku od towarów i usług, Zamawiający w celu oceny takiej oferty doliczy do przedstawionej w niej ceny podatek od towarów i usług, który miałby obowiązek rozliczyć zgodnie z tymi przepisami. W takim przypadku Wykonawca, składając ofertę, jest zobligowany poinformować Zamawiającego, że wybór jego oferty będzie prowadzić do powstania u Zamawiającego obowiązku podatkowego, wskazując nazwę (rodzaj) dostawy, która będzie prowadzić do jego powstania, oraz wskazując ich wartość bez kwoty podatku.</w:t>
      </w:r>
    </w:p>
    <w:p w14:paraId="63F42BD7" w14:textId="77777777" w:rsidR="00CA3B39" w:rsidRPr="00F85044" w:rsidRDefault="00000000" w:rsidP="00F85044">
      <w:pPr>
        <w:pStyle w:val="Akapitzlist"/>
        <w:numPr>
          <w:ilvl w:val="0"/>
          <w:numId w:val="25"/>
        </w:numPr>
        <w:spacing w:line="240" w:lineRule="auto"/>
        <w:ind w:left="425" w:hanging="425"/>
        <w:contextualSpacing w:val="0"/>
        <w:rPr>
          <w:rFonts w:ascii="Verdana" w:eastAsia="Calibri" w:hAnsi="Verdana"/>
          <w:sz w:val="18"/>
          <w:szCs w:val="18"/>
        </w:rPr>
      </w:pPr>
      <w:r w:rsidRPr="00F85044">
        <w:rPr>
          <w:rFonts w:ascii="Verdana" w:eastAsia="Calibri" w:hAnsi="Verdana"/>
          <w:sz w:val="18"/>
          <w:szCs w:val="18"/>
        </w:rPr>
        <w:t>Prawidłowe ustalenie stawki podatku VAT leży po stronie Wykonawcy. Należy przyjąć obowiązującą stawkę podatku VAT zgodnie z ustawą z dnia 11 marca 2004 r. o podatku od towarów i usług (t.j. Dz. U. z 2004 r Nr 54, poz. 535 z póź. zm.).</w:t>
      </w:r>
    </w:p>
    <w:p w14:paraId="2942BD29" w14:textId="77777777" w:rsidR="00CA3B39" w:rsidRDefault="00CA3B39">
      <w:pPr>
        <w:spacing w:after="80" w:line="240" w:lineRule="auto"/>
        <w:ind w:left="284"/>
        <w:jc w:val="both"/>
        <w:rPr>
          <w:rFonts w:ascii="Verdana" w:eastAsia="Times New Roman" w:hAnsi="Verdana" w:cs="Times New Roman"/>
          <w:sz w:val="18"/>
          <w:szCs w:val="18"/>
          <w:lang w:eastAsia="pl-PL"/>
        </w:rPr>
      </w:pPr>
    </w:p>
    <w:p w14:paraId="005F9083" w14:textId="77777777" w:rsidR="00CA3B39" w:rsidRDefault="00000000">
      <w:pPr>
        <w:pStyle w:val="Styl1"/>
        <w:numPr>
          <w:ilvl w:val="0"/>
          <w:numId w:val="15"/>
        </w:numPr>
        <w:ind w:left="284" w:firstLine="0"/>
      </w:pPr>
      <w:bookmarkStart w:id="29" w:name="_Toc210197516"/>
      <w:r>
        <w:t>RAŻĄCO NISKA CENA</w:t>
      </w:r>
      <w:bookmarkEnd w:id="29"/>
    </w:p>
    <w:p w14:paraId="6D37910F" w14:textId="77777777" w:rsidR="00CA3B39" w:rsidRDefault="00000000">
      <w:pPr>
        <w:pStyle w:val="Akapitzlist"/>
        <w:numPr>
          <w:ilvl w:val="0"/>
          <w:numId w:val="16"/>
        </w:numPr>
        <w:spacing w:line="240" w:lineRule="auto"/>
        <w:rPr>
          <w:rFonts w:ascii="Verdana" w:eastAsia="Times New Roman" w:hAnsi="Verdana" w:cs="Times New Roman"/>
          <w:sz w:val="18"/>
          <w:szCs w:val="18"/>
          <w:lang w:eastAsia="pl-PL"/>
        </w:rPr>
      </w:pPr>
      <w:r>
        <w:rPr>
          <w:rFonts w:ascii="Verdana" w:eastAsia="Times New Roman" w:hAnsi="Verdana" w:cs="Times New Roman"/>
          <w:sz w:val="18"/>
          <w:szCs w:val="18"/>
          <w:lang w:eastAsia="pl-PL"/>
        </w:rPr>
        <w:t>Jeżeli zaoferowana cena lub koszt, lub ich istotne części składowe, wydają się rażąco niskie w stosunku do przedmiotu zamówienia lub budzą wątpliwości Zamawiającego co do możliwości wykonania przedmiotu zamówienia zgodnie z wymaganiami określonymi w dokumentach zamówienia lub wynikającymi z odrębnych przepisów, Zamawiający żąda od Wykonawcy wyjaśnień, w tym złożenia dowodów w zakresie wyliczenia ceny lub kosztu, lub ich istotnych części składowych.</w:t>
      </w:r>
    </w:p>
    <w:p w14:paraId="07C4D162" w14:textId="77777777" w:rsidR="00CA3B39" w:rsidRDefault="00000000">
      <w:pPr>
        <w:pStyle w:val="Akapitzlist"/>
        <w:numPr>
          <w:ilvl w:val="0"/>
          <w:numId w:val="16"/>
        </w:numPr>
        <w:spacing w:line="240" w:lineRule="auto"/>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 przypadku gdy cena całkowita oferty złożonej w terminie jest niższa o co najmniej 30% od:</w:t>
      </w:r>
    </w:p>
    <w:p w14:paraId="24A151E1"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1)</w:t>
      </w:r>
      <w:r>
        <w:rPr>
          <w:rFonts w:ascii="Verdana" w:eastAsia="Times New Roman" w:hAnsi="Verdana" w:cs="Times New Roman"/>
          <w:sz w:val="18"/>
          <w:szCs w:val="18"/>
          <w:lang w:eastAsia="pl-PL"/>
        </w:rPr>
        <w:tab/>
        <w:t>wartości zamówienia powiększonej o należny podatek od towarów i usług, ustalonej przed wszczęciem postępowania lub średniej arytmetycznej cen wszystkich złożonych ofert niepodlegających odrzuceniu, Zamawiający zwraca się o udzielenie wyjaśnień, o których mowa w ust. 1, chyba że rozbieżność wynika z okoliczności oczywistych, które nie wymagają wyjaśnienia;</w:t>
      </w:r>
    </w:p>
    <w:p w14:paraId="5BCEDDD5"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lastRenderedPageBreak/>
        <w:t>2)</w:t>
      </w:r>
      <w:r>
        <w:rPr>
          <w:rFonts w:ascii="Verdana" w:eastAsia="Times New Roman" w:hAnsi="Verdana" w:cs="Times New Roman"/>
          <w:sz w:val="18"/>
          <w:szCs w:val="18"/>
          <w:lang w:eastAsia="pl-PL"/>
        </w:rPr>
        <w:tab/>
        <w:t>wartości zamówienia powiększonej o należny podatek od towarów i usług, zaktualizowanej z uwzględnieniem okoliczności, które nastąpiły po wszczęciu postępowania, w szczególności istotnej zmiany cen rynkowych, Zamawiający może zwrócić się o udzielenie wyjaśnień, o których mowa w ust. 1.</w:t>
      </w:r>
    </w:p>
    <w:p w14:paraId="2A211DF4" w14:textId="77777777" w:rsidR="00CA3B39" w:rsidRDefault="00000000">
      <w:pPr>
        <w:pStyle w:val="Akapitzlist"/>
        <w:numPr>
          <w:ilvl w:val="0"/>
          <w:numId w:val="16"/>
        </w:numPr>
        <w:spacing w:line="240" w:lineRule="auto"/>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Wyjaśnienia, o których mowa w ust. 1, mogą dotyczyć w szczególności:</w:t>
      </w:r>
    </w:p>
    <w:p w14:paraId="5386F0DB"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1)</w:t>
      </w:r>
      <w:r>
        <w:rPr>
          <w:rFonts w:ascii="Verdana" w:eastAsia="Times New Roman" w:hAnsi="Verdana" w:cs="Times New Roman"/>
          <w:sz w:val="18"/>
          <w:szCs w:val="18"/>
          <w:lang w:eastAsia="pl-PL"/>
        </w:rPr>
        <w:tab/>
        <w:t>zarządzania procesem produkcji, świadczonych usług lub metody budowy;</w:t>
      </w:r>
    </w:p>
    <w:p w14:paraId="7AD2EBE1"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2)</w:t>
      </w:r>
      <w:r>
        <w:rPr>
          <w:rFonts w:ascii="Verdana" w:eastAsia="Times New Roman" w:hAnsi="Verdana" w:cs="Times New Roman"/>
          <w:sz w:val="18"/>
          <w:szCs w:val="18"/>
          <w:lang w:eastAsia="pl-PL"/>
        </w:rPr>
        <w:tab/>
        <w:t>wybranych rozwiązań technicznych, wyjątkowo korzystnych warunków dostaw, usług albo związanych z realizacją robót budowlanych;</w:t>
      </w:r>
    </w:p>
    <w:p w14:paraId="08B00D47"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3)</w:t>
      </w:r>
      <w:r>
        <w:rPr>
          <w:rFonts w:ascii="Verdana" w:eastAsia="Times New Roman" w:hAnsi="Verdana" w:cs="Times New Roman"/>
          <w:sz w:val="18"/>
          <w:szCs w:val="18"/>
          <w:lang w:eastAsia="pl-PL"/>
        </w:rPr>
        <w:tab/>
        <w:t>oryginalności dostaw, usług lub robót budowlanych oferowanych przez wykonawcę;</w:t>
      </w:r>
    </w:p>
    <w:p w14:paraId="64FA1E0E"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4)</w:t>
      </w:r>
      <w:r>
        <w:rPr>
          <w:rFonts w:ascii="Verdana" w:eastAsia="Times New Roman" w:hAnsi="Verdana" w:cs="Times New Roman"/>
          <w:sz w:val="18"/>
          <w:szCs w:val="18"/>
          <w:lang w:eastAsia="pl-PL"/>
        </w:rPr>
        <w:tab/>
        <w:t>zgodności z przepisami dotyczącymi kosztów pracy, których wartość przyjęta do ustalenia ceny nie może być niższa od minimalnego wynagrodzenia za pracę albo minimalnej stawki godzinowej, ustalonych na podstawie przepisów ustawy z dnia 10 października 2002 r. o minimalnym wynagrodzeniu za pracę (Dz. U. z 2020 r. poz. 2207) lub przepisów odrębnych właściwych dla spraw, z którymi związane jest realizowane zamówienie;</w:t>
      </w:r>
    </w:p>
    <w:p w14:paraId="6A5FE0F1"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5)</w:t>
      </w:r>
      <w:r>
        <w:rPr>
          <w:rFonts w:ascii="Verdana" w:eastAsia="Times New Roman" w:hAnsi="Verdana" w:cs="Times New Roman"/>
          <w:sz w:val="18"/>
          <w:szCs w:val="18"/>
          <w:lang w:eastAsia="pl-PL"/>
        </w:rPr>
        <w:tab/>
        <w:t>zgodności z prawem w rozumieniu przepisów o postępowaniu w sprawach dotyczących pomocy publicznej;</w:t>
      </w:r>
    </w:p>
    <w:p w14:paraId="7B455FEE"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6)</w:t>
      </w:r>
      <w:r>
        <w:rPr>
          <w:rFonts w:ascii="Verdana" w:eastAsia="Times New Roman" w:hAnsi="Verdana" w:cs="Times New Roman"/>
          <w:sz w:val="18"/>
          <w:szCs w:val="18"/>
          <w:lang w:eastAsia="pl-PL"/>
        </w:rPr>
        <w:tab/>
        <w:t>zgodności z przepisami z zakresu prawa pracy i zabezpieczenia społecznego, obowiązującymi w miejscu, w którym realizowane jest zamówienie;</w:t>
      </w:r>
    </w:p>
    <w:p w14:paraId="2F7E1A42"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7)</w:t>
      </w:r>
      <w:r>
        <w:rPr>
          <w:rFonts w:ascii="Verdana" w:eastAsia="Times New Roman" w:hAnsi="Verdana" w:cs="Times New Roman"/>
          <w:sz w:val="18"/>
          <w:szCs w:val="18"/>
          <w:lang w:eastAsia="pl-PL"/>
        </w:rPr>
        <w:tab/>
        <w:t>zgodności z przepisami z zakresu ochrony środowiska;</w:t>
      </w:r>
    </w:p>
    <w:p w14:paraId="13C225EE" w14:textId="77777777" w:rsidR="00CA3B39" w:rsidRDefault="00000000">
      <w:pPr>
        <w:ind w:left="1134"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8)</w:t>
      </w:r>
      <w:r>
        <w:rPr>
          <w:rFonts w:ascii="Verdana" w:eastAsia="Times New Roman" w:hAnsi="Verdana" w:cs="Times New Roman"/>
          <w:sz w:val="18"/>
          <w:szCs w:val="18"/>
          <w:lang w:eastAsia="pl-PL"/>
        </w:rPr>
        <w:tab/>
        <w:t>wypełniania obowiązków związanych z powierzeniem wykonania części zamówienia podwykonawcy.</w:t>
      </w:r>
    </w:p>
    <w:p w14:paraId="1A35C7AC" w14:textId="77777777" w:rsidR="00CA3B39" w:rsidRDefault="00000000">
      <w:pPr>
        <w:pStyle w:val="Akapitzlist"/>
        <w:numPr>
          <w:ilvl w:val="0"/>
          <w:numId w:val="16"/>
        </w:numPr>
        <w:spacing w:line="240" w:lineRule="auto"/>
        <w:rPr>
          <w:rFonts w:ascii="Verdana" w:eastAsia="Times New Roman" w:hAnsi="Verdana" w:cs="Times New Roman"/>
          <w:sz w:val="18"/>
          <w:szCs w:val="18"/>
          <w:lang w:eastAsia="pl-PL"/>
        </w:rPr>
      </w:pPr>
      <w:r>
        <w:rPr>
          <w:rFonts w:ascii="Verdana" w:eastAsia="Times New Roman" w:hAnsi="Verdana" w:cs="Times New Roman"/>
          <w:sz w:val="18"/>
          <w:szCs w:val="18"/>
          <w:lang w:eastAsia="pl-PL"/>
        </w:rPr>
        <w:t>Obowiązek wykazania, że oferta nie zawiera rażąco niskiej ceny lub kosztu spoczywa na Wykonawcy.</w:t>
      </w:r>
    </w:p>
    <w:p w14:paraId="1C39CB68" w14:textId="77777777" w:rsidR="00CA3B39" w:rsidRDefault="00000000">
      <w:pPr>
        <w:pStyle w:val="Akapitzlist"/>
        <w:numPr>
          <w:ilvl w:val="0"/>
          <w:numId w:val="16"/>
        </w:numPr>
        <w:spacing w:line="240" w:lineRule="auto"/>
        <w:rPr>
          <w:rFonts w:ascii="Verdana" w:eastAsia="Times New Roman" w:hAnsi="Verdana" w:cs="Times New Roman"/>
          <w:sz w:val="18"/>
          <w:szCs w:val="18"/>
          <w:lang w:eastAsia="pl-PL"/>
        </w:rPr>
      </w:pPr>
      <w:r>
        <w:rPr>
          <w:rFonts w:ascii="Verdana" w:eastAsia="Times New Roman" w:hAnsi="Verdana" w:cs="Times New Roman"/>
          <w:sz w:val="18"/>
          <w:szCs w:val="18"/>
          <w:lang w:eastAsia="pl-PL"/>
        </w:rPr>
        <w:t xml:space="preserve">Odrzuceniu, jako oferta z rażąco niską ceną lub kosztem, podlega oferta Wykonawcy, który nie udzielił wyjaśnień w wyznaczonym terminie, lub jeżeli złożone wyjaśnienia wraz </w:t>
      </w:r>
      <w:r>
        <w:rPr>
          <w:rFonts w:ascii="Verdana" w:eastAsia="Times New Roman" w:hAnsi="Verdana" w:cs="Times New Roman"/>
          <w:sz w:val="18"/>
          <w:szCs w:val="18"/>
          <w:lang w:eastAsia="pl-PL"/>
        </w:rPr>
        <w:br/>
        <w:t>z dowodami nie uzasadniają podanej w ofercie ceny lub kosztu.</w:t>
      </w:r>
    </w:p>
    <w:p w14:paraId="703D17EA" w14:textId="77777777" w:rsidR="00CA3B39" w:rsidRDefault="00000000">
      <w:pPr>
        <w:pStyle w:val="Styl1"/>
        <w:numPr>
          <w:ilvl w:val="0"/>
          <w:numId w:val="15"/>
        </w:numPr>
        <w:ind w:left="284" w:firstLine="0"/>
      </w:pPr>
      <w:bookmarkStart w:id="30" w:name="_Toc210197517"/>
      <w:r>
        <w:t>SPOSÓB, MIEJSCE I TERMIN SKŁADANIA OFERT</w:t>
      </w:r>
      <w:bookmarkEnd w:id="30"/>
    </w:p>
    <w:p w14:paraId="72CB629E" w14:textId="77777777" w:rsidR="00CA3B39" w:rsidRDefault="00000000">
      <w:pPr>
        <w:pStyle w:val="Akapitzlist"/>
        <w:numPr>
          <w:ilvl w:val="2"/>
          <w:numId w:val="2"/>
        </w:numPr>
        <w:tabs>
          <w:tab w:val="left" w:pos="284"/>
        </w:tabs>
        <w:suppressAutoHyphens/>
        <w:spacing w:after="80" w:line="240" w:lineRule="auto"/>
        <w:ind w:left="567" w:right="-112" w:hanging="425"/>
        <w:textAlignment w:val="baseline"/>
        <w:rPr>
          <w:rFonts w:ascii="Verdana" w:eastAsia="SimSun" w:hAnsi="Verdana" w:cs="Calibri"/>
          <w:kern w:val="2"/>
          <w:sz w:val="18"/>
          <w:szCs w:val="18"/>
        </w:rPr>
      </w:pPr>
      <w:r>
        <w:rPr>
          <w:rFonts w:ascii="Verdana" w:eastAsia="SimSun" w:hAnsi="Verdana" w:cs="Calibri"/>
          <w:bCs/>
          <w:kern w:val="2"/>
          <w:sz w:val="18"/>
          <w:szCs w:val="18"/>
        </w:rPr>
        <w:t>Oferta powinna zawierać:</w:t>
      </w:r>
    </w:p>
    <w:p w14:paraId="7F9335EA" w14:textId="77777777" w:rsidR="00CA3B39" w:rsidRDefault="00000000">
      <w:pPr>
        <w:pStyle w:val="Akapitzlist"/>
        <w:numPr>
          <w:ilvl w:val="0"/>
          <w:numId w:val="3"/>
        </w:numPr>
        <w:spacing w:after="80" w:line="240" w:lineRule="auto"/>
        <w:ind w:left="993"/>
        <w:rPr>
          <w:rFonts w:ascii="Verdana" w:hAnsi="Verdana"/>
          <w:sz w:val="18"/>
          <w:szCs w:val="18"/>
        </w:rPr>
      </w:pPr>
      <w:r>
        <w:rPr>
          <w:rFonts w:ascii="Verdana" w:hAnsi="Verdana"/>
          <w:sz w:val="18"/>
          <w:szCs w:val="18"/>
        </w:rPr>
        <w:t xml:space="preserve">Formularz ofertowy wzór - załącznik nr 1 do zapytania ofertowego – wypełniony </w:t>
      </w:r>
      <w:r>
        <w:rPr>
          <w:rFonts w:ascii="Verdana" w:hAnsi="Verdana"/>
          <w:sz w:val="18"/>
          <w:szCs w:val="18"/>
        </w:rPr>
        <w:br/>
        <w:t>i podpisany przez Wykonawcę,</w:t>
      </w:r>
    </w:p>
    <w:p w14:paraId="4D884F36" w14:textId="77777777" w:rsidR="00CA3B39" w:rsidRDefault="00000000">
      <w:pPr>
        <w:pStyle w:val="Akapitzlist"/>
        <w:numPr>
          <w:ilvl w:val="0"/>
          <w:numId w:val="3"/>
        </w:numPr>
        <w:spacing w:after="80" w:line="240" w:lineRule="auto"/>
        <w:ind w:left="993"/>
        <w:rPr>
          <w:rFonts w:ascii="Verdana" w:hAnsi="Verdana"/>
          <w:sz w:val="18"/>
          <w:szCs w:val="18"/>
        </w:rPr>
      </w:pPr>
      <w:r>
        <w:rPr>
          <w:rFonts w:ascii="Verdana" w:hAnsi="Verdana"/>
          <w:sz w:val="18"/>
          <w:szCs w:val="18"/>
        </w:rPr>
        <w:t>Oświadczenie - załącznik nr 2 do zapytania ofertowego – wypełniony i podpisany przez Wykonawcę,</w:t>
      </w:r>
    </w:p>
    <w:p w14:paraId="0153B88B" w14:textId="77777777" w:rsidR="00CA3B39" w:rsidRDefault="00000000">
      <w:pPr>
        <w:pStyle w:val="Akapitzlist"/>
        <w:numPr>
          <w:ilvl w:val="0"/>
          <w:numId w:val="3"/>
        </w:numPr>
        <w:spacing w:after="80" w:line="240" w:lineRule="auto"/>
        <w:ind w:left="993"/>
        <w:rPr>
          <w:rFonts w:ascii="Verdana" w:hAnsi="Verdana"/>
          <w:sz w:val="18"/>
          <w:szCs w:val="18"/>
        </w:rPr>
      </w:pPr>
      <w:r>
        <w:rPr>
          <w:rFonts w:ascii="Verdana" w:hAnsi="Verdana"/>
          <w:sz w:val="18"/>
          <w:szCs w:val="18"/>
        </w:rPr>
        <w:t>Specyfikacja techniczna przedmiotu zamówienia – załącznik nr 3 do zapytania ofertowego wypełniony i podpisany przez Wykonawcę,</w:t>
      </w:r>
    </w:p>
    <w:p w14:paraId="03DB4B85" w14:textId="03208477" w:rsidR="00CA3B39" w:rsidRDefault="00000000">
      <w:pPr>
        <w:pStyle w:val="Akapitzlist"/>
        <w:numPr>
          <w:ilvl w:val="0"/>
          <w:numId w:val="3"/>
        </w:numPr>
        <w:spacing w:after="80" w:line="240" w:lineRule="auto"/>
        <w:ind w:left="993"/>
        <w:rPr>
          <w:rFonts w:ascii="Verdana" w:hAnsi="Verdana"/>
          <w:sz w:val="18"/>
          <w:szCs w:val="18"/>
        </w:rPr>
      </w:pPr>
      <w:r>
        <w:rPr>
          <w:rFonts w:ascii="Verdana" w:hAnsi="Verdana"/>
          <w:sz w:val="18"/>
          <w:szCs w:val="18"/>
        </w:rPr>
        <w:t>W przypadku Wykonawców, którzy prowadzą działalność gospodarczą poza terenem RP – dokument rejestrowy Wykonawcy. Zapis ten nie ma zastosowania do Wykonawców z terenu RP</w:t>
      </w:r>
      <w:r w:rsidR="00D36CDB">
        <w:rPr>
          <w:rFonts w:ascii="Verdana" w:hAnsi="Verdana"/>
          <w:sz w:val="18"/>
          <w:szCs w:val="18"/>
        </w:rPr>
        <w:t>,</w:t>
      </w:r>
    </w:p>
    <w:p w14:paraId="6D45F620" w14:textId="53CBC88C" w:rsidR="00D36CDB" w:rsidRDefault="00D36CDB">
      <w:pPr>
        <w:pStyle w:val="Akapitzlist"/>
        <w:numPr>
          <w:ilvl w:val="0"/>
          <w:numId w:val="3"/>
        </w:numPr>
        <w:spacing w:after="80" w:line="240" w:lineRule="auto"/>
        <w:ind w:left="993"/>
        <w:rPr>
          <w:rFonts w:ascii="Verdana" w:hAnsi="Verdana"/>
          <w:sz w:val="18"/>
          <w:szCs w:val="18"/>
        </w:rPr>
      </w:pPr>
      <w:r>
        <w:rPr>
          <w:rFonts w:ascii="Verdana" w:hAnsi="Verdana"/>
          <w:sz w:val="18"/>
          <w:szCs w:val="18"/>
        </w:rPr>
        <w:t>Pełnomocnictwo w przypadku gdy oferta składana jest przez pełnomocnika.</w:t>
      </w:r>
    </w:p>
    <w:p w14:paraId="319DDBBA" w14:textId="23485C5F" w:rsidR="00CA3B39" w:rsidRPr="00D36CDB" w:rsidRDefault="00000000" w:rsidP="00D36CDB">
      <w:pPr>
        <w:pStyle w:val="Akapitzlist"/>
        <w:numPr>
          <w:ilvl w:val="2"/>
          <w:numId w:val="2"/>
        </w:numPr>
        <w:tabs>
          <w:tab w:val="left" w:pos="555"/>
        </w:tabs>
        <w:spacing w:after="80" w:line="240" w:lineRule="auto"/>
        <w:ind w:left="567" w:hanging="425"/>
        <w:rPr>
          <w:rFonts w:ascii="Verdana" w:eastAsia="Times New Roman" w:hAnsi="Verdana" w:cstheme="minorHAnsi"/>
          <w:sz w:val="18"/>
          <w:szCs w:val="18"/>
          <w:lang w:eastAsia="pl-PL"/>
        </w:rPr>
      </w:pPr>
      <w:r w:rsidRPr="00D36CDB">
        <w:rPr>
          <w:rFonts w:ascii="Verdana" w:eastAsia="Times New Roman" w:hAnsi="Verdana" w:cstheme="minorHAnsi"/>
          <w:sz w:val="18"/>
          <w:szCs w:val="18"/>
          <w:lang w:eastAsia="pl-PL"/>
        </w:rPr>
        <w:t>Wykonawca może złożyć wraz z ofertą, inne, niż wskazane powyżej załączniki wg własnego wyboru.</w:t>
      </w:r>
      <w:r w:rsidR="00D36CDB" w:rsidRPr="00D36CDB">
        <w:rPr>
          <w:rFonts w:ascii="Verdana" w:eastAsia="Times New Roman" w:hAnsi="Verdana" w:cstheme="minorHAnsi"/>
          <w:sz w:val="18"/>
          <w:szCs w:val="18"/>
          <w:lang w:eastAsia="pl-PL"/>
        </w:rPr>
        <w:t xml:space="preserve"> Uwaga: w przypadku, gdy w złożonych dokumentach dodatkowych znajdą się inne zapisy niż wynikające z treści zapytania ofertowego czy z załączników do tego zapytania np. zapisy dot  innego okresu gwarancji, niż oferowana w formularzu ofertowym, obowiązujące będą  zapisy znajdujące się w dokumentacji postępowania. W takim przypadku odmienne zapisy znajdujące się w dokumencie własnym Wykonawcy np. w ofercie handlowej Wykonawcy - zostaną uznane za nieważne.</w:t>
      </w:r>
    </w:p>
    <w:p w14:paraId="10032A46" w14:textId="580949B4" w:rsidR="00CA3B39" w:rsidRDefault="00000000">
      <w:pPr>
        <w:pStyle w:val="Akapitzlist"/>
        <w:numPr>
          <w:ilvl w:val="2"/>
          <w:numId w:val="2"/>
        </w:numPr>
        <w:tabs>
          <w:tab w:val="left" w:pos="555"/>
        </w:tabs>
        <w:spacing w:after="80" w:line="240" w:lineRule="auto"/>
        <w:ind w:left="567" w:hanging="425"/>
        <w:rPr>
          <w:rFonts w:ascii="Verdana" w:eastAsia="Times New Roman" w:hAnsi="Verdana" w:cstheme="minorHAnsi"/>
          <w:b/>
          <w:sz w:val="18"/>
          <w:szCs w:val="18"/>
          <w:lang w:eastAsia="pl-PL"/>
        </w:rPr>
      </w:pPr>
      <w:r>
        <w:rPr>
          <w:rFonts w:ascii="Verdana" w:eastAsia="Times New Roman" w:hAnsi="Verdana" w:cstheme="minorHAnsi"/>
          <w:sz w:val="18"/>
          <w:szCs w:val="18"/>
          <w:lang w:eastAsia="pl-PL"/>
        </w:rPr>
        <w:t xml:space="preserve">Oferty należy składać </w:t>
      </w:r>
      <w:r>
        <w:rPr>
          <w:rFonts w:ascii="Verdana" w:eastAsia="Times New Roman" w:hAnsi="Verdana" w:cstheme="minorHAnsi"/>
          <w:b/>
          <w:bCs/>
          <w:sz w:val="18"/>
          <w:szCs w:val="18"/>
          <w:u w:val="single"/>
          <w:lang w:eastAsia="pl-PL"/>
        </w:rPr>
        <w:t>wyłącznie w formie elektronicznej i wyłącznie w Bazie konkurencyjności</w:t>
      </w:r>
      <w:r>
        <w:rPr>
          <w:rFonts w:ascii="Verdana" w:eastAsia="Times New Roman" w:hAnsi="Verdana" w:cstheme="minorHAnsi"/>
          <w:sz w:val="18"/>
          <w:szCs w:val="18"/>
          <w:lang w:eastAsia="pl-PL"/>
        </w:rPr>
        <w:t xml:space="preserve"> w terminie do dnia </w:t>
      </w:r>
      <w:r w:rsidR="00A629FA">
        <w:rPr>
          <w:rFonts w:ascii="Verdana" w:eastAsia="Times New Roman" w:hAnsi="Verdana" w:cstheme="minorHAnsi"/>
          <w:b/>
          <w:bCs/>
          <w:sz w:val="18"/>
          <w:szCs w:val="18"/>
          <w:lang w:eastAsia="pl-PL"/>
        </w:rPr>
        <w:t>17.0</w:t>
      </w:r>
      <w:r w:rsidR="008E7D83">
        <w:rPr>
          <w:rFonts w:ascii="Verdana" w:eastAsia="Times New Roman" w:hAnsi="Verdana" w:cstheme="minorHAnsi"/>
          <w:b/>
          <w:bCs/>
          <w:sz w:val="18"/>
          <w:szCs w:val="18"/>
          <w:lang w:eastAsia="pl-PL"/>
        </w:rPr>
        <w:t>3</w:t>
      </w:r>
      <w:r w:rsidR="00A629FA">
        <w:rPr>
          <w:rFonts w:ascii="Verdana" w:eastAsia="Times New Roman" w:hAnsi="Verdana" w:cstheme="minorHAnsi"/>
          <w:b/>
          <w:bCs/>
          <w:sz w:val="18"/>
          <w:szCs w:val="18"/>
          <w:lang w:eastAsia="pl-PL"/>
        </w:rPr>
        <w:t>.</w:t>
      </w:r>
      <w:r w:rsidR="0075770B">
        <w:rPr>
          <w:rFonts w:ascii="Verdana" w:eastAsia="Times New Roman" w:hAnsi="Verdana" w:cstheme="minorHAnsi"/>
          <w:b/>
          <w:bCs/>
          <w:sz w:val="18"/>
          <w:szCs w:val="18"/>
          <w:lang w:eastAsia="pl-PL"/>
        </w:rPr>
        <w:t>2026</w:t>
      </w:r>
      <w:r>
        <w:rPr>
          <w:rFonts w:ascii="Verdana" w:eastAsia="Times New Roman" w:hAnsi="Verdana" w:cstheme="minorHAnsi"/>
          <w:b/>
          <w:bCs/>
          <w:sz w:val="18"/>
          <w:szCs w:val="18"/>
          <w:lang w:eastAsia="pl-PL"/>
        </w:rPr>
        <w:t xml:space="preserve"> r.</w:t>
      </w:r>
    </w:p>
    <w:p w14:paraId="647971DB" w14:textId="77777777" w:rsidR="00CA3B39" w:rsidRDefault="00000000">
      <w:pPr>
        <w:pStyle w:val="Akapitzlist"/>
        <w:numPr>
          <w:ilvl w:val="2"/>
          <w:numId w:val="2"/>
        </w:numPr>
        <w:spacing w:after="80" w:line="240" w:lineRule="auto"/>
        <w:ind w:left="567" w:hanging="425"/>
        <w:rPr>
          <w:rFonts w:ascii="Verdana" w:eastAsia="Times New Roman" w:hAnsi="Verdana" w:cstheme="minorHAnsi"/>
          <w:sz w:val="18"/>
          <w:szCs w:val="18"/>
          <w:lang w:eastAsia="pl-PL"/>
        </w:rPr>
      </w:pPr>
      <w:r>
        <w:rPr>
          <w:rFonts w:ascii="Verdana" w:eastAsia="Times New Roman" w:hAnsi="Verdana" w:cstheme="minorHAnsi"/>
          <w:sz w:val="18"/>
          <w:szCs w:val="18"/>
          <w:lang w:eastAsia="pl-PL"/>
        </w:rPr>
        <w:t>Oferty złożone po terminie, oferty niezgodne z treścią zapytania ofertowego oraz oferty wykonawców wykluczonych z postępowania nie będą brane pod uwagę podczas badania i oceny ofert – zostaną odrzucone. Oferty, które nie będą zawierać wszystkich wymaganych elementów – zostaną odrzucone jako niezgodne z treścią zapytania ofertowego. Oferty, których wartość zostanie uznana za rażąco niską lub co do których ceny lub kosztu nie zostały udzielone wyjaśnienia lub udzielone wyjaśnienia wraz z dowodami nie uzasadniają ceny - zostaną odrzucone.</w:t>
      </w:r>
    </w:p>
    <w:p w14:paraId="2211C1C4" w14:textId="77777777" w:rsidR="00CA3B39" w:rsidRDefault="00000000">
      <w:pPr>
        <w:pStyle w:val="Akapitzlist"/>
        <w:numPr>
          <w:ilvl w:val="2"/>
          <w:numId w:val="2"/>
        </w:numPr>
        <w:spacing w:after="80" w:line="240" w:lineRule="auto"/>
        <w:ind w:left="567" w:hanging="425"/>
        <w:rPr>
          <w:rFonts w:ascii="Verdana" w:eastAsia="Times New Roman" w:hAnsi="Verdana" w:cstheme="minorHAnsi"/>
          <w:sz w:val="18"/>
          <w:szCs w:val="18"/>
          <w:lang w:eastAsia="pl-PL"/>
        </w:rPr>
      </w:pPr>
      <w:r>
        <w:rPr>
          <w:rFonts w:ascii="Verdana" w:hAnsi="Verdana"/>
          <w:sz w:val="18"/>
          <w:szCs w:val="18"/>
        </w:rPr>
        <w:t xml:space="preserve">Wykonawca może dokonać zmian w złożonej ofercie przed upływem wyznaczonego terminu składania ofert. </w:t>
      </w:r>
    </w:p>
    <w:p w14:paraId="1E434290" w14:textId="77777777" w:rsidR="00CA3B39" w:rsidRDefault="00000000">
      <w:pPr>
        <w:pStyle w:val="Akapitzlist"/>
        <w:numPr>
          <w:ilvl w:val="2"/>
          <w:numId w:val="2"/>
        </w:numPr>
        <w:spacing w:after="80" w:line="240" w:lineRule="auto"/>
        <w:ind w:left="567" w:hanging="425"/>
        <w:rPr>
          <w:rFonts w:ascii="Verdana" w:eastAsia="Times New Roman" w:hAnsi="Verdana" w:cstheme="minorHAnsi"/>
          <w:sz w:val="18"/>
          <w:szCs w:val="18"/>
          <w:lang w:eastAsia="pl-PL"/>
        </w:rPr>
      </w:pPr>
      <w:r>
        <w:rPr>
          <w:rFonts w:ascii="Verdana" w:hAnsi="Verdana"/>
          <w:sz w:val="18"/>
          <w:szCs w:val="18"/>
        </w:rPr>
        <w:lastRenderedPageBreak/>
        <w:t xml:space="preserve">Instrukcje dot składania ofert, zakładania konta znajdują się w Bazie konkurencyjności: </w:t>
      </w:r>
      <w:hyperlink r:id="rId26">
        <w:r w:rsidR="00CA3B39">
          <w:rPr>
            <w:rStyle w:val="czeinternetowe"/>
            <w:rFonts w:ascii="Verdana" w:hAnsi="Verdana"/>
            <w:sz w:val="18"/>
            <w:szCs w:val="18"/>
          </w:rPr>
          <w:t>https://bazakonkurencyjnosci.funduszeeuropejskie.gov.pl/regulamin</w:t>
        </w:r>
      </w:hyperlink>
    </w:p>
    <w:p w14:paraId="155D574C" w14:textId="77777777" w:rsidR="00CA3B39" w:rsidRDefault="00000000">
      <w:pPr>
        <w:pStyle w:val="Akapitzlist"/>
        <w:numPr>
          <w:ilvl w:val="2"/>
          <w:numId w:val="2"/>
        </w:numPr>
        <w:spacing w:after="80" w:line="240" w:lineRule="auto"/>
        <w:ind w:left="567" w:hanging="425"/>
        <w:rPr>
          <w:rFonts w:ascii="Verdana" w:eastAsia="Times New Roman" w:hAnsi="Verdana" w:cstheme="minorHAnsi"/>
          <w:sz w:val="18"/>
          <w:szCs w:val="18"/>
          <w:lang w:eastAsia="pl-PL"/>
        </w:rPr>
      </w:pPr>
      <w:r>
        <w:rPr>
          <w:rFonts w:ascii="Verdana" w:hAnsi="Verdana"/>
          <w:sz w:val="18"/>
          <w:szCs w:val="18"/>
        </w:rPr>
        <w:t>Zamawiający może zażądać od Wykonawcy złożenia wyjaśnień poszczególnych opisów lub uzupełnienia braków w złożonej ofercie, ale wyłącznie takich, które zostały określone w sekcji zapytania ofertowego dot warunków udziału w postępowaniu lub takich, które po uzupełnienie nie spowodują zmiany treści złożonej oferty. W przypadku braku zapisów kluczowych w ofercie, których nie można uzupełnić, bowiem zmienią treść oferty już po złożeniu, oferta zostanie odrzucona bez wezwania do uzupełnienia.</w:t>
      </w:r>
    </w:p>
    <w:p w14:paraId="38EAAEF0" w14:textId="77777777" w:rsidR="00CA3B39" w:rsidRDefault="00000000">
      <w:pPr>
        <w:pStyle w:val="Akapitzlist"/>
        <w:numPr>
          <w:ilvl w:val="2"/>
          <w:numId w:val="2"/>
        </w:numPr>
        <w:spacing w:after="80" w:line="240" w:lineRule="auto"/>
        <w:ind w:left="567" w:hanging="425"/>
        <w:rPr>
          <w:rFonts w:ascii="Verdana" w:eastAsia="Times New Roman" w:hAnsi="Verdana" w:cstheme="minorHAnsi"/>
          <w:sz w:val="18"/>
          <w:szCs w:val="18"/>
          <w:lang w:eastAsia="pl-PL"/>
        </w:rPr>
      </w:pPr>
      <w:r>
        <w:rPr>
          <w:rFonts w:ascii="Verdana" w:hAnsi="Verdana"/>
          <w:sz w:val="18"/>
          <w:szCs w:val="18"/>
        </w:rPr>
        <w:t>Oferty mogą być składane wyłącznie w języku polskim.</w:t>
      </w:r>
    </w:p>
    <w:p w14:paraId="1E460D19" w14:textId="77777777" w:rsidR="00CA3B39" w:rsidRDefault="00CA3B39">
      <w:pPr>
        <w:pStyle w:val="Akapitzlist"/>
        <w:spacing w:after="80" w:line="240" w:lineRule="auto"/>
        <w:ind w:left="567"/>
        <w:rPr>
          <w:rFonts w:ascii="Verdana" w:eastAsia="Times New Roman" w:hAnsi="Verdana" w:cstheme="minorHAnsi"/>
          <w:sz w:val="18"/>
          <w:szCs w:val="18"/>
          <w:highlight w:val="yellow"/>
          <w:lang w:eastAsia="pl-PL"/>
        </w:rPr>
      </w:pPr>
    </w:p>
    <w:p w14:paraId="00713EBE" w14:textId="4A25C9FA" w:rsidR="00CA3B39" w:rsidRDefault="00000000">
      <w:pPr>
        <w:pStyle w:val="Styl1"/>
        <w:numPr>
          <w:ilvl w:val="0"/>
          <w:numId w:val="15"/>
        </w:numPr>
        <w:ind w:left="284" w:firstLine="0"/>
      </w:pPr>
      <w:bookmarkStart w:id="31" w:name="_Toc210197518"/>
      <w:r>
        <w:t>INFORMACJE DODATKOWE</w:t>
      </w:r>
      <w:bookmarkEnd w:id="31"/>
    </w:p>
    <w:p w14:paraId="1380BD84" w14:textId="77777777" w:rsidR="00CA3B39" w:rsidRDefault="00000000">
      <w:pPr>
        <w:numPr>
          <w:ilvl w:val="0"/>
          <w:numId w:val="4"/>
        </w:numPr>
        <w:tabs>
          <w:tab w:val="left" w:pos="567"/>
        </w:tabs>
        <w:suppressAutoHyphens/>
        <w:spacing w:after="80" w:line="240" w:lineRule="auto"/>
        <w:ind w:left="567" w:hanging="283"/>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 xml:space="preserve">Zamawiający dopuszcza możliwość unieważnienia niniejszego postępowania - zapytania ofertowego bez podania przyczyny w każdym czasie. </w:t>
      </w:r>
    </w:p>
    <w:p w14:paraId="4CF33729" w14:textId="77777777" w:rsidR="00CA3B39" w:rsidRDefault="00000000">
      <w:pPr>
        <w:numPr>
          <w:ilvl w:val="0"/>
          <w:numId w:val="4"/>
        </w:numPr>
        <w:tabs>
          <w:tab w:val="left" w:pos="567"/>
        </w:tabs>
        <w:suppressAutoHyphens/>
        <w:spacing w:after="80" w:line="240" w:lineRule="auto"/>
        <w:ind w:left="567" w:right="-97" w:hanging="283"/>
        <w:textAlignment w:val="baseline"/>
        <w:rPr>
          <w:rFonts w:ascii="Verdana" w:eastAsia="SimSun" w:hAnsi="Verdana" w:cs="Calibri"/>
          <w:kern w:val="2"/>
          <w:sz w:val="18"/>
          <w:szCs w:val="18"/>
          <w:lang w:eastAsia="pl-PL"/>
        </w:rPr>
      </w:pPr>
      <w:r>
        <w:rPr>
          <w:rFonts w:ascii="Verdana" w:eastAsia="SimSun" w:hAnsi="Verdana" w:cs="Calibri"/>
          <w:kern w:val="2"/>
          <w:sz w:val="18"/>
          <w:szCs w:val="18"/>
          <w:lang w:eastAsia="pl-PL"/>
        </w:rPr>
        <w:t xml:space="preserve">Zamawiający </w:t>
      </w:r>
      <w:r>
        <w:rPr>
          <w:rFonts w:ascii="Verdana" w:eastAsia="SimSun" w:hAnsi="Verdana" w:cs="Calibri"/>
          <w:kern w:val="2"/>
          <w:sz w:val="18"/>
          <w:szCs w:val="18"/>
          <w:u w:val="single"/>
          <w:lang w:eastAsia="pl-PL"/>
        </w:rPr>
        <w:t>nie dopuszcza</w:t>
      </w:r>
      <w:r>
        <w:rPr>
          <w:rFonts w:ascii="Verdana" w:eastAsia="SimSun" w:hAnsi="Verdana" w:cs="Calibri"/>
          <w:kern w:val="2"/>
          <w:sz w:val="18"/>
          <w:szCs w:val="18"/>
          <w:lang w:eastAsia="pl-PL"/>
        </w:rPr>
        <w:t xml:space="preserve"> składania ofert częściowych</w:t>
      </w:r>
    </w:p>
    <w:p w14:paraId="29980CCE" w14:textId="77777777" w:rsidR="00CA3B39" w:rsidRDefault="00000000">
      <w:pPr>
        <w:numPr>
          <w:ilvl w:val="0"/>
          <w:numId w:val="4"/>
        </w:numPr>
        <w:tabs>
          <w:tab w:val="left" w:pos="567"/>
        </w:tabs>
        <w:suppressAutoHyphens/>
        <w:spacing w:after="80" w:line="240" w:lineRule="auto"/>
        <w:ind w:left="567" w:right="-97" w:hanging="283"/>
        <w:textAlignment w:val="baseline"/>
        <w:rPr>
          <w:rFonts w:ascii="Verdana" w:eastAsia="SimSun" w:hAnsi="Verdana" w:cs="Calibri"/>
          <w:kern w:val="2"/>
          <w:sz w:val="18"/>
          <w:szCs w:val="18"/>
        </w:rPr>
      </w:pPr>
      <w:r>
        <w:rPr>
          <w:rFonts w:ascii="Verdana" w:eastAsia="SimSun" w:hAnsi="Verdana" w:cs="Calibri"/>
          <w:kern w:val="2"/>
          <w:sz w:val="18"/>
          <w:szCs w:val="18"/>
        </w:rPr>
        <w:t xml:space="preserve">Zamawiający </w:t>
      </w:r>
      <w:r>
        <w:rPr>
          <w:rFonts w:ascii="Verdana" w:eastAsia="SimSun" w:hAnsi="Verdana" w:cs="Calibri"/>
          <w:kern w:val="2"/>
          <w:sz w:val="18"/>
          <w:szCs w:val="18"/>
          <w:u w:val="single"/>
        </w:rPr>
        <w:t>nie dopuszcza</w:t>
      </w:r>
      <w:r>
        <w:rPr>
          <w:rFonts w:ascii="Verdana" w:eastAsia="SimSun" w:hAnsi="Verdana" w:cs="Calibri"/>
          <w:kern w:val="2"/>
          <w:sz w:val="18"/>
          <w:szCs w:val="18"/>
        </w:rPr>
        <w:t xml:space="preserve"> składania ofert wariantowych.</w:t>
      </w:r>
    </w:p>
    <w:p w14:paraId="49300205" w14:textId="77777777" w:rsidR="00CA3B39" w:rsidRDefault="00000000">
      <w:pPr>
        <w:numPr>
          <w:ilvl w:val="0"/>
          <w:numId w:val="4"/>
        </w:numPr>
        <w:tabs>
          <w:tab w:val="left" w:pos="567"/>
        </w:tabs>
        <w:suppressAutoHyphens/>
        <w:spacing w:after="80" w:line="240" w:lineRule="auto"/>
        <w:ind w:left="567" w:right="-112" w:hanging="283"/>
        <w:textAlignment w:val="baseline"/>
        <w:rPr>
          <w:rFonts w:ascii="Verdana" w:eastAsia="SimSun" w:hAnsi="Verdana" w:cs="Calibri"/>
          <w:kern w:val="2"/>
          <w:sz w:val="18"/>
          <w:szCs w:val="18"/>
        </w:rPr>
      </w:pPr>
      <w:r>
        <w:rPr>
          <w:rFonts w:ascii="Verdana" w:eastAsia="SimSun" w:hAnsi="Verdana" w:cs="Calibri"/>
          <w:kern w:val="2"/>
          <w:sz w:val="18"/>
          <w:szCs w:val="18"/>
        </w:rPr>
        <w:t>Wykonawca ponosi wszelkie koszty związane z przygotowaniem i złożeniem oferty.</w:t>
      </w:r>
    </w:p>
    <w:p w14:paraId="51CA42B9" w14:textId="77777777" w:rsidR="00CA3B39" w:rsidRDefault="00000000">
      <w:pPr>
        <w:numPr>
          <w:ilvl w:val="0"/>
          <w:numId w:val="4"/>
        </w:numPr>
        <w:tabs>
          <w:tab w:val="left" w:pos="567"/>
        </w:tabs>
        <w:suppressAutoHyphens/>
        <w:spacing w:after="80" w:line="240" w:lineRule="auto"/>
        <w:ind w:left="567" w:right="-112" w:hanging="283"/>
        <w:textAlignment w:val="baseline"/>
        <w:rPr>
          <w:rFonts w:ascii="Verdana" w:eastAsia="SimSun" w:hAnsi="Verdana" w:cs="Calibri"/>
          <w:kern w:val="2"/>
          <w:sz w:val="18"/>
          <w:szCs w:val="18"/>
        </w:rPr>
      </w:pPr>
      <w:r>
        <w:rPr>
          <w:rFonts w:ascii="Verdana" w:eastAsia="SimSun" w:hAnsi="Verdana" w:cs="Calibri"/>
          <w:kern w:val="2"/>
          <w:sz w:val="18"/>
          <w:szCs w:val="18"/>
        </w:rPr>
        <w:t>Okres związania ofertą wynosi 30 dni (termin liczony od daty, w której upływa termin składania ofert).</w:t>
      </w:r>
    </w:p>
    <w:p w14:paraId="576E82EE" w14:textId="77777777" w:rsidR="00CA3B39" w:rsidRDefault="00000000">
      <w:pPr>
        <w:numPr>
          <w:ilvl w:val="0"/>
          <w:numId w:val="4"/>
        </w:numPr>
        <w:tabs>
          <w:tab w:val="left" w:pos="567"/>
        </w:tabs>
        <w:suppressAutoHyphens/>
        <w:spacing w:after="80" w:line="240" w:lineRule="auto"/>
        <w:ind w:left="567" w:right="-112" w:hanging="283"/>
        <w:textAlignment w:val="baseline"/>
        <w:rPr>
          <w:rFonts w:ascii="Verdana" w:eastAsia="SimSun" w:hAnsi="Verdana" w:cs="Calibri"/>
          <w:kern w:val="2"/>
          <w:sz w:val="18"/>
          <w:szCs w:val="18"/>
        </w:rPr>
      </w:pPr>
      <w:r>
        <w:rPr>
          <w:rFonts w:ascii="Verdana" w:eastAsia="SimSun" w:hAnsi="Verdana" w:cs="Calibri"/>
          <w:kern w:val="2"/>
          <w:sz w:val="18"/>
          <w:szCs w:val="18"/>
        </w:rPr>
        <w:t xml:space="preserve">Wykonawcy mogą zadawać pytania </w:t>
      </w:r>
      <w:r>
        <w:rPr>
          <w:rFonts w:ascii="Verdana" w:eastAsia="SimSun" w:hAnsi="Verdana" w:cs="Calibri"/>
          <w:b/>
          <w:bCs/>
          <w:kern w:val="2"/>
          <w:sz w:val="18"/>
          <w:szCs w:val="18"/>
        </w:rPr>
        <w:t>WYŁĄCZNIE</w:t>
      </w:r>
      <w:r>
        <w:rPr>
          <w:rFonts w:ascii="Verdana" w:eastAsia="SimSun" w:hAnsi="Verdana" w:cs="Calibri"/>
          <w:kern w:val="2"/>
          <w:sz w:val="18"/>
          <w:szCs w:val="18"/>
        </w:rPr>
        <w:t xml:space="preserve"> przez Bazę konkurencyjności. Odpowiedzi będą udzielane przez Zamawiającego także w Bazie konkurencyjności. W przypadku wpływu zapytania na mniej niż 5 dni przed terminem składania ofert, zostanie pozostawione bez odpowiedzi. Wszelkiego rodzaju sugestie czy pisma dotyczące zmiany opisu przedmiotu zamówienia/warunków udziału w postępowaniu zostaną pozostawione bez rozpatrzenia, bowiem nie będą stanowić pytań dot. wyjaśnienia treści zapytania ofertowego.</w:t>
      </w:r>
    </w:p>
    <w:p w14:paraId="45A1C87D" w14:textId="77777777" w:rsidR="00CA3B39" w:rsidRDefault="00000000">
      <w:pPr>
        <w:numPr>
          <w:ilvl w:val="0"/>
          <w:numId w:val="4"/>
        </w:numPr>
        <w:tabs>
          <w:tab w:val="left" w:pos="567"/>
        </w:tabs>
        <w:suppressAutoHyphens/>
        <w:spacing w:after="80" w:line="240" w:lineRule="auto"/>
        <w:ind w:left="567" w:right="-112" w:hanging="283"/>
        <w:textAlignment w:val="baseline"/>
        <w:rPr>
          <w:rFonts w:ascii="Verdana" w:eastAsia="SimSun" w:hAnsi="Verdana" w:cs="Calibri"/>
          <w:kern w:val="2"/>
          <w:sz w:val="18"/>
          <w:szCs w:val="18"/>
        </w:rPr>
      </w:pPr>
      <w:r>
        <w:rPr>
          <w:rFonts w:ascii="Verdana" w:eastAsia="SimSun" w:hAnsi="Verdana" w:cs="Calibri"/>
          <w:kern w:val="2"/>
          <w:sz w:val="18"/>
          <w:szCs w:val="18"/>
        </w:rPr>
        <w:t xml:space="preserve">Wykonawcy mogą składać oferty </w:t>
      </w:r>
      <w:r>
        <w:rPr>
          <w:rFonts w:ascii="Verdana" w:eastAsia="SimSun" w:hAnsi="Verdana" w:cs="Calibri"/>
          <w:b/>
          <w:bCs/>
          <w:kern w:val="2"/>
          <w:sz w:val="18"/>
          <w:szCs w:val="18"/>
        </w:rPr>
        <w:t>WYŁĄCZNIE</w:t>
      </w:r>
      <w:r>
        <w:rPr>
          <w:rFonts w:ascii="Verdana" w:eastAsia="SimSun" w:hAnsi="Verdana" w:cs="Calibri"/>
          <w:kern w:val="2"/>
          <w:sz w:val="18"/>
          <w:szCs w:val="18"/>
        </w:rPr>
        <w:t xml:space="preserve">  poprzez Bazę konkurencyjności. Złożenie oferty w inny sposób nie będzie wiążące i nie zostanie uznane za skuteczne złożenie oferty.</w:t>
      </w:r>
    </w:p>
    <w:p w14:paraId="6A95500E" w14:textId="77777777" w:rsidR="00CA3B39" w:rsidRDefault="00CA3B39">
      <w:pPr>
        <w:tabs>
          <w:tab w:val="left" w:pos="567"/>
        </w:tabs>
        <w:suppressAutoHyphens/>
        <w:spacing w:after="80" w:line="240" w:lineRule="auto"/>
        <w:ind w:left="284" w:right="-112"/>
        <w:jc w:val="both"/>
        <w:textAlignment w:val="baseline"/>
        <w:rPr>
          <w:rFonts w:ascii="Verdana" w:eastAsia="SimSun" w:hAnsi="Verdana" w:cs="Calibri"/>
          <w:kern w:val="2"/>
          <w:sz w:val="18"/>
          <w:szCs w:val="18"/>
        </w:rPr>
      </w:pPr>
    </w:p>
    <w:p w14:paraId="7D2D1175" w14:textId="77777777" w:rsidR="00CA3B39" w:rsidRDefault="00000000">
      <w:pPr>
        <w:pStyle w:val="Styl1"/>
        <w:numPr>
          <w:ilvl w:val="0"/>
          <w:numId w:val="15"/>
        </w:numPr>
        <w:ind w:left="284" w:firstLine="0"/>
      </w:pPr>
      <w:bookmarkStart w:id="32" w:name="_Toc210197519"/>
      <w:r>
        <w:t>WARUNKI ZMIANY UMOWY ZAWARTEJ W WYNIKU PRZEPROWADZONEGO ZAPYTANIA OFERTOWEGO</w:t>
      </w:r>
      <w:bookmarkEnd w:id="32"/>
    </w:p>
    <w:p w14:paraId="4503B6AE" w14:textId="77777777" w:rsidR="00CA3B39" w:rsidRDefault="00000000">
      <w:pPr>
        <w:numPr>
          <w:ilvl w:val="0"/>
          <w:numId w:val="5"/>
        </w:numPr>
        <w:spacing w:after="80" w:line="240" w:lineRule="auto"/>
        <w:ind w:left="567" w:hanging="567"/>
        <w:rPr>
          <w:rFonts w:ascii="Verdana" w:eastAsia="Calibri" w:hAnsi="Verdana" w:cs="Calibri"/>
          <w:color w:val="000000"/>
          <w:sz w:val="18"/>
          <w:szCs w:val="18"/>
        </w:rPr>
      </w:pPr>
      <w:r>
        <w:rPr>
          <w:rFonts w:ascii="Verdana" w:eastAsia="Calibri" w:hAnsi="Verdana" w:cs="Calibri"/>
          <w:color w:val="000000"/>
          <w:sz w:val="18"/>
          <w:szCs w:val="18"/>
        </w:rPr>
        <w:t>Wybrany Wykonawca jest zobowiązany do zawarcia umowy w terminie i miejscu uzgodnionym z Zamawiającym.</w:t>
      </w:r>
    </w:p>
    <w:p w14:paraId="3A8410BF" w14:textId="77777777" w:rsidR="00CA3B39" w:rsidRDefault="00000000">
      <w:pPr>
        <w:numPr>
          <w:ilvl w:val="0"/>
          <w:numId w:val="5"/>
        </w:numPr>
        <w:spacing w:after="80" w:line="240" w:lineRule="auto"/>
        <w:ind w:left="567" w:hanging="567"/>
        <w:rPr>
          <w:rFonts w:ascii="Verdana" w:eastAsia="Calibri" w:hAnsi="Verdana" w:cs="Calibri"/>
          <w:color w:val="000000"/>
          <w:sz w:val="18"/>
          <w:szCs w:val="18"/>
        </w:rPr>
      </w:pPr>
      <w:r>
        <w:rPr>
          <w:rFonts w:ascii="Verdana" w:eastAsia="Calibri" w:hAnsi="Verdana" w:cs="Calibri"/>
          <w:color w:val="000000"/>
          <w:sz w:val="18"/>
          <w:szCs w:val="18"/>
        </w:rPr>
        <w:t xml:space="preserve">Zamawiający przewiduje zmianę warunków umowy zawartej w wyniku przeprowadzonego zapytania ofertowego w następujących przypadkach: </w:t>
      </w:r>
    </w:p>
    <w:p w14:paraId="77833990" w14:textId="77777777" w:rsidR="00CA3B39" w:rsidRDefault="00000000">
      <w:pPr>
        <w:numPr>
          <w:ilvl w:val="0"/>
          <w:numId w:val="7"/>
        </w:numPr>
        <w:spacing w:after="80" w:line="240" w:lineRule="auto"/>
        <w:ind w:left="993"/>
        <w:rPr>
          <w:rFonts w:ascii="Verdana" w:eastAsia="Times New Roman" w:hAnsi="Verdana" w:cs="Times New Roman"/>
          <w:sz w:val="18"/>
          <w:szCs w:val="18"/>
          <w:lang w:eastAsia="pl-PL"/>
        </w:rPr>
      </w:pPr>
      <w:r>
        <w:rPr>
          <w:rFonts w:ascii="Verdana" w:eastAsia="Times New Roman" w:hAnsi="Verdana" w:cs="Times New Roman"/>
          <w:sz w:val="18"/>
          <w:szCs w:val="18"/>
          <w:lang w:eastAsia="pl-PL"/>
        </w:rPr>
        <w:t>gdy nastąpi zmiana powszechnie obowiązujących przepisów prawa w zakresie mającym wpływ na realizację przedmiotu zamówienia, w tym zmiana stawek podatku VAT. W przypadku zmiany wysokości obowiązującej stawki podatku VAT w sytuacji, gdy w trakcie realizacji przedmiotu zamówienia nastąpi zmiana stawki podatku VAT dla dostaw/usług objętych przedmiotem zamówienia. W takim przypadku Zamawiający dopuszcza możliwość zmiany wysokości wynagrodzenia Wykonawcy, o kwotę równą różnicy w kwocie podatku;</w:t>
      </w:r>
    </w:p>
    <w:p w14:paraId="004442C7" w14:textId="77777777" w:rsidR="00CA3B39" w:rsidRDefault="00000000">
      <w:pPr>
        <w:numPr>
          <w:ilvl w:val="0"/>
          <w:numId w:val="7"/>
        </w:numPr>
        <w:spacing w:after="80" w:line="240" w:lineRule="auto"/>
        <w:ind w:left="993"/>
        <w:rPr>
          <w:rFonts w:ascii="Verdana" w:eastAsia="Times New Roman" w:hAnsi="Verdana" w:cs="Times New Roman"/>
          <w:sz w:val="18"/>
          <w:szCs w:val="18"/>
          <w:lang w:eastAsia="pl-PL"/>
        </w:rPr>
      </w:pPr>
      <w:r>
        <w:rPr>
          <w:rFonts w:ascii="Verdana" w:eastAsia="Times New Roman" w:hAnsi="Verdana" w:cs="Times New Roman"/>
          <w:sz w:val="18"/>
          <w:szCs w:val="18"/>
          <w:lang w:eastAsia="pl-PL"/>
        </w:rPr>
        <w:t>gdy konieczność wprowadzenia zmian będzie następstwem zmian wprowadzonych w umowach pomiędzy Zamawiającym, a inną niż Wykonawca stroną, w szczególności instytucją Zarządzającą, Pośredniczącą I i II stopnia, a także innymi instytucjami, które na podstawie przepisów prawa mogą wpływać na realizację zamówienia;</w:t>
      </w:r>
    </w:p>
    <w:p w14:paraId="55C26A57" w14:textId="77777777" w:rsidR="00CA3B39" w:rsidRDefault="00000000">
      <w:pPr>
        <w:numPr>
          <w:ilvl w:val="0"/>
          <w:numId w:val="7"/>
        </w:numPr>
        <w:spacing w:after="80" w:line="240" w:lineRule="auto"/>
        <w:ind w:left="993"/>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 przypadku zmiany regulacji prawnych odnoszących się do praw i obowiązków stron umowy, wprowadzonych po zawarciu umowy, wywołujących niezbędną potrzebę zmiany sposobu realizacji umowy, Zamawiający dopuszcza możliwość zmiany sposobu realizacji umowy, wysokości wynagrodzenia, lub terminu zakończenia realizacji przedmiotu umowy;</w:t>
      </w:r>
    </w:p>
    <w:p w14:paraId="1E765F3B" w14:textId="77777777" w:rsidR="00CA3B39" w:rsidRDefault="00000000">
      <w:pPr>
        <w:pStyle w:val="Akapitzlist"/>
        <w:numPr>
          <w:ilvl w:val="0"/>
          <w:numId w:val="7"/>
        </w:numPr>
        <w:spacing w:after="80" w:line="240" w:lineRule="auto"/>
        <w:ind w:left="993"/>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 przypadku uzgodnienia pomiędzy Stronami skrócenia lub wydłużenia terminu realizacji przedmiotu umowy, Zamawiający dopuszcza zmianę skutkującą skróceniem lub wydłużeniem terminu realizacji przedmiotu umowy o uzgodniony okres;</w:t>
      </w:r>
    </w:p>
    <w:p w14:paraId="3E301135" w14:textId="77777777" w:rsidR="00CA3B39" w:rsidRDefault="00000000">
      <w:pPr>
        <w:pStyle w:val="Akapitzlist"/>
        <w:numPr>
          <w:ilvl w:val="0"/>
          <w:numId w:val="7"/>
        </w:numPr>
        <w:spacing w:after="80" w:line="240" w:lineRule="auto"/>
        <w:ind w:left="993"/>
        <w:rPr>
          <w:rFonts w:ascii="Verdana" w:eastAsia="Times New Roman" w:hAnsi="Verdana" w:cs="Times New Roman"/>
          <w:sz w:val="18"/>
          <w:szCs w:val="18"/>
          <w:lang w:eastAsia="pl-PL"/>
        </w:rPr>
      </w:pPr>
      <w:r>
        <w:rPr>
          <w:rFonts w:ascii="Verdana" w:eastAsia="Calibri" w:hAnsi="Verdana" w:cs="Times New Roman"/>
          <w:sz w:val="18"/>
          <w:szCs w:val="18"/>
        </w:rPr>
        <w:t>zmiany terminu realizacji przedmiotu umowy w przypadku wystąpienia co najmniej jednej z niżej wymienionych okoliczności:</w:t>
      </w:r>
    </w:p>
    <w:p w14:paraId="5510EFA0" w14:textId="77777777" w:rsidR="00CA3B39" w:rsidRDefault="00000000">
      <w:pPr>
        <w:numPr>
          <w:ilvl w:val="0"/>
          <w:numId w:val="8"/>
        </w:numPr>
        <w:spacing w:after="80" w:line="240" w:lineRule="auto"/>
        <w:ind w:left="1418"/>
        <w:rPr>
          <w:rFonts w:ascii="Verdana" w:eastAsia="Calibri" w:hAnsi="Verdana" w:cs="Times New Roman"/>
          <w:sz w:val="18"/>
          <w:szCs w:val="18"/>
        </w:rPr>
      </w:pPr>
      <w:r>
        <w:rPr>
          <w:rFonts w:ascii="Verdana" w:eastAsia="Calibri" w:hAnsi="Verdana" w:cs="Times New Roman"/>
          <w:sz w:val="18"/>
          <w:szCs w:val="18"/>
        </w:rPr>
        <w:t xml:space="preserve">opóźnienia w realizacji dostawy/usługi z przyczyn technicznych lub technologicznych, </w:t>
      </w:r>
    </w:p>
    <w:p w14:paraId="05C5B102" w14:textId="77777777" w:rsidR="00CA3B39" w:rsidRDefault="00000000">
      <w:pPr>
        <w:numPr>
          <w:ilvl w:val="0"/>
          <w:numId w:val="8"/>
        </w:numPr>
        <w:spacing w:after="80" w:line="240" w:lineRule="auto"/>
        <w:ind w:left="1418"/>
        <w:rPr>
          <w:rFonts w:ascii="Verdana" w:eastAsia="Calibri" w:hAnsi="Verdana" w:cs="Times New Roman"/>
          <w:sz w:val="18"/>
          <w:szCs w:val="18"/>
        </w:rPr>
      </w:pPr>
      <w:r>
        <w:rPr>
          <w:rFonts w:ascii="Verdana" w:eastAsia="Calibri" w:hAnsi="Verdana" w:cs="Times New Roman"/>
          <w:sz w:val="18"/>
          <w:szCs w:val="18"/>
        </w:rPr>
        <w:lastRenderedPageBreak/>
        <w:t>wystąpienia nagłego, niezależnego od Stron zdarzenia zewnętrznego (siły wyższej),</w:t>
      </w:r>
    </w:p>
    <w:p w14:paraId="0C245213" w14:textId="77777777" w:rsidR="00CA3B39" w:rsidRDefault="00000000">
      <w:pPr>
        <w:numPr>
          <w:ilvl w:val="0"/>
          <w:numId w:val="8"/>
        </w:numPr>
        <w:spacing w:after="80" w:line="240" w:lineRule="auto"/>
        <w:ind w:left="1418"/>
        <w:rPr>
          <w:rFonts w:ascii="Verdana" w:eastAsia="Calibri" w:hAnsi="Verdana" w:cs="Times New Roman"/>
          <w:sz w:val="18"/>
          <w:szCs w:val="18"/>
        </w:rPr>
      </w:pPr>
      <w:r>
        <w:rPr>
          <w:rFonts w:ascii="Verdana" w:eastAsia="Calibri" w:hAnsi="Verdana" w:cs="Times New Roman"/>
          <w:sz w:val="18"/>
          <w:szCs w:val="18"/>
        </w:rPr>
        <w:t>przyczyn leżących po stronie Zamawiającego, uniemożliwiających rozpoczęcie lub kontynuację dostaw.</w:t>
      </w:r>
    </w:p>
    <w:p w14:paraId="686D6D27" w14:textId="77777777" w:rsidR="00CA3B39" w:rsidRDefault="00000000">
      <w:pPr>
        <w:spacing w:after="80" w:line="240" w:lineRule="auto"/>
        <w:ind w:left="709" w:firstLine="284"/>
        <w:rPr>
          <w:rFonts w:ascii="Verdana" w:eastAsia="Calibri" w:hAnsi="Verdana" w:cs="Times New Roman"/>
          <w:sz w:val="18"/>
          <w:szCs w:val="18"/>
        </w:rPr>
      </w:pPr>
      <w:r>
        <w:rPr>
          <w:rFonts w:ascii="Verdana" w:eastAsia="Calibri" w:hAnsi="Verdana" w:cs="Times New Roman"/>
          <w:sz w:val="18"/>
          <w:szCs w:val="18"/>
        </w:rPr>
        <w:t>W okolicznościach wyżej wymienionych Strony ustalają nowe terminy umowne;</w:t>
      </w:r>
    </w:p>
    <w:p w14:paraId="49017198" w14:textId="77777777" w:rsidR="00CA3B39" w:rsidRDefault="00000000">
      <w:pPr>
        <w:pStyle w:val="Akapitzlist"/>
        <w:numPr>
          <w:ilvl w:val="0"/>
          <w:numId w:val="7"/>
        </w:numPr>
        <w:spacing w:after="80" w:line="240" w:lineRule="auto"/>
        <w:ind w:left="993" w:hanging="426"/>
        <w:rPr>
          <w:rFonts w:ascii="Verdana" w:eastAsia="Calibri" w:hAnsi="Verdana" w:cs="Times New Roman"/>
          <w:sz w:val="18"/>
          <w:szCs w:val="18"/>
        </w:rPr>
      </w:pPr>
      <w:r>
        <w:rPr>
          <w:rFonts w:ascii="Verdana" w:eastAsia="Calibri" w:hAnsi="Verdana" w:cs="Times New Roman"/>
          <w:sz w:val="18"/>
          <w:szCs w:val="18"/>
        </w:rPr>
        <w:t>zmiany parametrów przedmiotu umowy – w sytuacji aktualizacji rozwiązań projektowych z uwagi na postęp technologiczny lub zmiany obowiązujących przepisów;</w:t>
      </w:r>
    </w:p>
    <w:p w14:paraId="576FBACB" w14:textId="77777777" w:rsidR="00CA3B39" w:rsidRDefault="00000000">
      <w:pPr>
        <w:pStyle w:val="Akapitzlist"/>
        <w:numPr>
          <w:ilvl w:val="0"/>
          <w:numId w:val="7"/>
        </w:numPr>
        <w:spacing w:after="80" w:line="240" w:lineRule="auto"/>
        <w:ind w:left="993" w:hanging="426"/>
        <w:rPr>
          <w:rFonts w:ascii="Verdana" w:eastAsia="Calibri" w:hAnsi="Verdana" w:cs="Times New Roman"/>
          <w:sz w:val="18"/>
          <w:szCs w:val="18"/>
        </w:rPr>
      </w:pPr>
      <w:r>
        <w:rPr>
          <w:rFonts w:ascii="Verdana" w:eastAsia="Times New Roman" w:hAnsi="Verdana" w:cs="Times New Roman"/>
          <w:sz w:val="18"/>
          <w:szCs w:val="18"/>
          <w:lang w:eastAsia="pl-PL"/>
        </w:rPr>
        <w:t>w przypadku, gdy w umowie znajdują się oczywiste błędy pisarskie lub rachunkowe, Zamawiający dopuszcza zmiany postanowień umowy, w których występują takie oczywiste błędy pisarskie lub rachunkowe;</w:t>
      </w:r>
    </w:p>
    <w:p w14:paraId="745DF122" w14:textId="77777777" w:rsidR="00CA3B39" w:rsidRDefault="00000000">
      <w:pPr>
        <w:pStyle w:val="Akapitzlist"/>
        <w:numPr>
          <w:ilvl w:val="0"/>
          <w:numId w:val="7"/>
        </w:numPr>
        <w:spacing w:after="80" w:line="240" w:lineRule="auto"/>
        <w:ind w:left="993"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 przypadku</w:t>
      </w:r>
      <w:r>
        <w:t xml:space="preserve"> </w:t>
      </w:r>
      <w:r>
        <w:rPr>
          <w:rFonts w:ascii="Verdana" w:eastAsia="Times New Roman" w:hAnsi="Verdana" w:cs="Times New Roman"/>
          <w:sz w:val="18"/>
          <w:szCs w:val="18"/>
          <w:lang w:eastAsia="pl-PL"/>
        </w:rPr>
        <w:t>podjęcia przez Zamawiającego decyzji o: zaniechaniu części prac, wykonaniu prac zamiennych, wykonaniu prac dodatkowych i/lub zmianach optymalizacyjnych.</w:t>
      </w:r>
    </w:p>
    <w:p w14:paraId="52F89B10" w14:textId="77777777" w:rsidR="00CA3B39" w:rsidRDefault="00000000">
      <w:pPr>
        <w:pStyle w:val="Akapitzlist"/>
        <w:numPr>
          <w:ilvl w:val="0"/>
          <w:numId w:val="7"/>
        </w:numPr>
        <w:spacing w:after="80" w:line="240" w:lineRule="auto"/>
        <w:ind w:left="993" w:hanging="426"/>
        <w:rPr>
          <w:rFonts w:ascii="Verdana" w:eastAsia="Times New Roman" w:hAnsi="Verdana" w:cs="Times New Roman"/>
          <w:sz w:val="18"/>
          <w:szCs w:val="18"/>
          <w:lang w:eastAsia="pl-PL"/>
        </w:rPr>
      </w:pPr>
      <w:r>
        <w:rPr>
          <w:rFonts w:ascii="Verdana" w:eastAsia="Times New Roman" w:hAnsi="Verdana" w:cs="Times New Roman"/>
          <w:sz w:val="18"/>
          <w:szCs w:val="18"/>
          <w:lang w:eastAsia="pl-PL"/>
        </w:rPr>
        <w:t>W innych przypadkach i okolicznościach wymienionych w Wytycznych dotyczących kwalifikowalności wydatków na lata 2021-2027.</w:t>
      </w:r>
    </w:p>
    <w:p w14:paraId="26619C71" w14:textId="77777777" w:rsidR="00CA3B39" w:rsidRDefault="00000000">
      <w:pPr>
        <w:pStyle w:val="Akapitzlist"/>
        <w:numPr>
          <w:ilvl w:val="0"/>
          <w:numId w:val="5"/>
        </w:numPr>
        <w:ind w:left="567" w:hanging="567"/>
        <w:rPr>
          <w:rFonts w:ascii="Verdana" w:eastAsia="Calibri" w:hAnsi="Verdana" w:cs="Times New Roman"/>
          <w:sz w:val="18"/>
          <w:szCs w:val="18"/>
        </w:rPr>
      </w:pPr>
      <w:r>
        <w:rPr>
          <w:rFonts w:ascii="Verdana" w:eastAsia="Calibri" w:hAnsi="Verdana" w:cs="Times New Roman"/>
          <w:sz w:val="18"/>
          <w:szCs w:val="18"/>
        </w:rPr>
        <w:t>Ustala się, iż stan pandemii/epidemii Covid 19, lub stan zagrożenia pandemią/epidemią Covid 19 nie będzie okolicznością, na którą Wykonawca może powołać się jako uzasadniającą przedłużenie terminów określonych w Umowie, lub uzasadniających brak winy Wykonawcy w niedotrzymaniu terminów.</w:t>
      </w:r>
    </w:p>
    <w:p w14:paraId="09BB568C" w14:textId="77777777" w:rsidR="00CA3B39" w:rsidRDefault="00CA3B39">
      <w:pPr>
        <w:pStyle w:val="Akapitzlist"/>
        <w:spacing w:after="80" w:line="240" w:lineRule="auto"/>
        <w:ind w:left="567"/>
        <w:jc w:val="both"/>
        <w:rPr>
          <w:rFonts w:ascii="Verdana" w:eastAsia="Calibri" w:hAnsi="Verdana" w:cs="Times New Roman"/>
          <w:sz w:val="18"/>
          <w:szCs w:val="18"/>
        </w:rPr>
      </w:pPr>
    </w:p>
    <w:p w14:paraId="72F3F4E0" w14:textId="77777777" w:rsidR="00CA3B39" w:rsidRDefault="00000000">
      <w:pPr>
        <w:pStyle w:val="Styl1"/>
        <w:numPr>
          <w:ilvl w:val="0"/>
          <w:numId w:val="15"/>
        </w:numPr>
        <w:ind w:left="284" w:firstLine="0"/>
      </w:pPr>
      <w:bookmarkStart w:id="33" w:name="_Toc210197520"/>
      <w:r>
        <w:t>KLAUZULA INFORMACYJNA</w:t>
      </w:r>
      <w:bookmarkEnd w:id="33"/>
    </w:p>
    <w:p w14:paraId="1406222D" w14:textId="77777777" w:rsidR="00CA3B39" w:rsidRDefault="00000000">
      <w:pPr>
        <w:spacing w:after="80"/>
        <w:rPr>
          <w:rFonts w:ascii="Verdana" w:hAnsi="Verdana"/>
          <w:sz w:val="18"/>
          <w:szCs w:val="18"/>
        </w:rPr>
      </w:pPr>
      <w:r>
        <w:rPr>
          <w:rFonts w:ascii="Verdana" w:hAnsi="Verdana"/>
          <w:sz w:val="18"/>
          <w:szCs w:val="18"/>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zwane jako „RODO”, informuję, że: </w:t>
      </w:r>
    </w:p>
    <w:p w14:paraId="4A59C1EF"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administratorem Pani/Pana danych osobowych jest  TAMAX SPÓŁKA Z OGRANICZONĄ ODPOWIEDZIALNOŚCIĄ, Os. Sady 20/2, 28-340 Sędziszów;</w:t>
      </w:r>
    </w:p>
    <w:p w14:paraId="7071C064" w14:textId="526DA859"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 xml:space="preserve">Pani/Pana dane osobowe przetwarzane będą na podstawie art. 6 ust. 1 lit. c RODO w celu związanym z postępowaniem o udzielenie zamówienia nr </w:t>
      </w:r>
      <w:r w:rsidR="008E7D83">
        <w:rPr>
          <w:rFonts w:ascii="Verdana" w:hAnsi="Verdana"/>
          <w:sz w:val="18"/>
          <w:szCs w:val="18"/>
        </w:rPr>
        <w:t>6</w:t>
      </w:r>
      <w:r>
        <w:rPr>
          <w:rFonts w:ascii="Verdana" w:hAnsi="Verdana"/>
          <w:sz w:val="18"/>
          <w:szCs w:val="18"/>
        </w:rPr>
        <w:t>/ZO/202</w:t>
      </w:r>
      <w:r w:rsidR="0075770B">
        <w:rPr>
          <w:rFonts w:ascii="Verdana" w:hAnsi="Verdana"/>
          <w:sz w:val="18"/>
          <w:szCs w:val="18"/>
        </w:rPr>
        <w:t>6</w:t>
      </w:r>
      <w:r>
        <w:rPr>
          <w:rFonts w:ascii="Verdana" w:hAnsi="Verdana"/>
          <w:sz w:val="18"/>
          <w:szCs w:val="18"/>
        </w:rPr>
        <w:t xml:space="preserve"> prowadzonym zgodnie z zasadą konkurencyjności w formie zapytania ofertowego;</w:t>
      </w:r>
    </w:p>
    <w:p w14:paraId="56EEC2F9"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odbiorcami Pani/Pana danych osobowych będą osoby lub podmioty, którym udostępniona zostanie dokumentacja postępowania w oparciu o Wytyczne dotyczące kwalifikowalności wydatków na lata 2021-2027;</w:t>
      </w:r>
    </w:p>
    <w:p w14:paraId="20BAB409"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Pani/Pana dane osobowe będą przechowywane zgodnie z zasadami archiwizacji dokumentów objętych umową o dofinansowanie;</w:t>
      </w:r>
    </w:p>
    <w:p w14:paraId="35996E20"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obowiązek podania przez Panią/Pana danych osobowych bezpośrednio Pani/Pana dotyczących jest wymogiem określonym Wytycznymi dotyczącymi kwalifikowalności wydatków na lata 2021-2027, związanym z udziałem w postępowaniu o udzielenie zamówienia;</w:t>
      </w:r>
    </w:p>
    <w:p w14:paraId="5A228595"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w odniesieniu do Pani/Pana danych osobowych decyzje nie będą podejmowane w sposób zautomatyzowany, stosowanie do art. 22 RODO;</w:t>
      </w:r>
    </w:p>
    <w:p w14:paraId="796B9BAA"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posiada Pani/Pan:</w:t>
      </w:r>
    </w:p>
    <w:p w14:paraId="303FB03C" w14:textId="77777777" w:rsidR="00CA3B39" w:rsidRDefault="00000000">
      <w:pPr>
        <w:pStyle w:val="Akapitzlist"/>
        <w:numPr>
          <w:ilvl w:val="0"/>
          <w:numId w:val="10"/>
        </w:numPr>
        <w:spacing w:after="80"/>
        <w:ind w:left="1418"/>
        <w:rPr>
          <w:rFonts w:ascii="Verdana" w:hAnsi="Verdana"/>
          <w:sz w:val="18"/>
          <w:szCs w:val="18"/>
        </w:rPr>
      </w:pPr>
      <w:r>
        <w:rPr>
          <w:rFonts w:ascii="Verdana" w:hAnsi="Verdana"/>
          <w:sz w:val="18"/>
          <w:szCs w:val="18"/>
        </w:rPr>
        <w:t>na podstawie art. 15 RODO prawo dostępu do danych osobowych Pani/Pana dotyczących;</w:t>
      </w:r>
    </w:p>
    <w:p w14:paraId="1658C1CB" w14:textId="77777777" w:rsidR="00CA3B39" w:rsidRDefault="00000000">
      <w:pPr>
        <w:pStyle w:val="Akapitzlist"/>
        <w:numPr>
          <w:ilvl w:val="0"/>
          <w:numId w:val="10"/>
        </w:numPr>
        <w:spacing w:after="80"/>
        <w:ind w:left="1418"/>
        <w:rPr>
          <w:rFonts w:ascii="Verdana" w:hAnsi="Verdana"/>
          <w:sz w:val="18"/>
          <w:szCs w:val="18"/>
        </w:rPr>
      </w:pPr>
      <w:r>
        <w:rPr>
          <w:rFonts w:ascii="Verdana" w:hAnsi="Verdana"/>
          <w:sz w:val="18"/>
          <w:szCs w:val="18"/>
        </w:rPr>
        <w:t>na podstawie art. 16 RODO prawo do sprostowania Pani/Pana danych osobowych;</w:t>
      </w:r>
    </w:p>
    <w:p w14:paraId="660F53F9" w14:textId="77777777" w:rsidR="00CA3B39" w:rsidRDefault="00000000">
      <w:pPr>
        <w:pStyle w:val="Akapitzlist"/>
        <w:numPr>
          <w:ilvl w:val="0"/>
          <w:numId w:val="10"/>
        </w:numPr>
        <w:spacing w:after="80"/>
        <w:ind w:left="1418"/>
        <w:rPr>
          <w:rFonts w:ascii="Verdana" w:hAnsi="Verdana"/>
          <w:sz w:val="18"/>
          <w:szCs w:val="18"/>
        </w:rPr>
      </w:pPr>
      <w:r>
        <w:rPr>
          <w:rFonts w:ascii="Verdana" w:hAnsi="Verdana"/>
          <w:sz w:val="18"/>
          <w:szCs w:val="18"/>
        </w:rPr>
        <w:t>na podstawie art. 18 RODO prawo żądania od administratora ograniczenia przetwarzania danych osobowych z zastrzeżeniem przypadków, o których mowa w art. 18 ust. 2 RODO;</w:t>
      </w:r>
    </w:p>
    <w:p w14:paraId="75155F61" w14:textId="77777777" w:rsidR="00CA3B39" w:rsidRDefault="00000000">
      <w:pPr>
        <w:pStyle w:val="Akapitzlist"/>
        <w:numPr>
          <w:ilvl w:val="0"/>
          <w:numId w:val="10"/>
        </w:numPr>
        <w:spacing w:after="80"/>
        <w:ind w:left="1418"/>
        <w:rPr>
          <w:rFonts w:ascii="Verdana" w:hAnsi="Verdana"/>
          <w:sz w:val="18"/>
          <w:szCs w:val="18"/>
        </w:rPr>
      </w:pPr>
      <w:r>
        <w:rPr>
          <w:rFonts w:ascii="Verdana" w:hAnsi="Verdana"/>
          <w:sz w:val="18"/>
          <w:szCs w:val="18"/>
        </w:rPr>
        <w:t>prawo do wniesienia skargi do Prezesa Urzędu Ochrony Danych Osobowych, gdy uzna Pani/Pan, że przetwarzanie danych osobowych Pani/Pana dotyczących narusza przepisy RODO;</w:t>
      </w:r>
    </w:p>
    <w:p w14:paraId="4FF909F8" w14:textId="77777777" w:rsidR="00CA3B39" w:rsidRDefault="00000000">
      <w:pPr>
        <w:pStyle w:val="Akapitzlist"/>
        <w:numPr>
          <w:ilvl w:val="0"/>
          <w:numId w:val="9"/>
        </w:numPr>
        <w:spacing w:after="80"/>
        <w:ind w:left="851"/>
        <w:rPr>
          <w:rFonts w:ascii="Verdana" w:hAnsi="Verdana"/>
          <w:sz w:val="18"/>
          <w:szCs w:val="18"/>
        </w:rPr>
      </w:pPr>
      <w:r>
        <w:rPr>
          <w:rFonts w:ascii="Verdana" w:hAnsi="Verdana"/>
          <w:sz w:val="18"/>
          <w:szCs w:val="18"/>
        </w:rPr>
        <w:t>nie przysługuje Pani/Panu:</w:t>
      </w:r>
    </w:p>
    <w:p w14:paraId="20004124" w14:textId="77777777" w:rsidR="00CA3B39" w:rsidRDefault="00000000">
      <w:pPr>
        <w:pStyle w:val="Akapitzlist"/>
        <w:numPr>
          <w:ilvl w:val="0"/>
          <w:numId w:val="11"/>
        </w:numPr>
        <w:spacing w:after="80"/>
        <w:ind w:left="1418"/>
        <w:rPr>
          <w:rFonts w:ascii="Verdana" w:hAnsi="Verdana"/>
          <w:sz w:val="18"/>
          <w:szCs w:val="18"/>
        </w:rPr>
      </w:pPr>
      <w:r>
        <w:rPr>
          <w:rFonts w:ascii="Verdana" w:hAnsi="Verdana"/>
          <w:sz w:val="18"/>
          <w:szCs w:val="18"/>
        </w:rPr>
        <w:t>w związku z art. 17 ust. 3 lit. b, d lub e RODO prawo do usunięcia danych osobowych;</w:t>
      </w:r>
    </w:p>
    <w:p w14:paraId="44CFD7F2" w14:textId="77777777" w:rsidR="00CA3B39" w:rsidRDefault="00000000">
      <w:pPr>
        <w:pStyle w:val="Akapitzlist"/>
        <w:numPr>
          <w:ilvl w:val="0"/>
          <w:numId w:val="11"/>
        </w:numPr>
        <w:spacing w:after="80"/>
        <w:ind w:left="1418"/>
        <w:rPr>
          <w:rFonts w:ascii="Verdana" w:hAnsi="Verdana"/>
          <w:sz w:val="18"/>
          <w:szCs w:val="18"/>
        </w:rPr>
      </w:pPr>
      <w:r>
        <w:rPr>
          <w:rFonts w:ascii="Verdana" w:hAnsi="Verdana"/>
          <w:sz w:val="18"/>
          <w:szCs w:val="18"/>
        </w:rPr>
        <w:t>prawo do przenoszenia danych osobowych, o którym mowa w art. 20 RODO;</w:t>
      </w:r>
    </w:p>
    <w:p w14:paraId="749C3EE5" w14:textId="77777777" w:rsidR="00CA3B39" w:rsidRDefault="00000000">
      <w:pPr>
        <w:pStyle w:val="Akapitzlist"/>
        <w:numPr>
          <w:ilvl w:val="0"/>
          <w:numId w:val="11"/>
        </w:numPr>
        <w:spacing w:after="80"/>
        <w:ind w:left="1418"/>
        <w:rPr>
          <w:rFonts w:ascii="Verdana" w:hAnsi="Verdana"/>
          <w:sz w:val="18"/>
          <w:szCs w:val="18"/>
        </w:rPr>
      </w:pPr>
      <w:r>
        <w:rPr>
          <w:rFonts w:ascii="Verdana" w:hAnsi="Verdana"/>
          <w:sz w:val="18"/>
          <w:szCs w:val="18"/>
        </w:rPr>
        <w:t>na podstawie art. 21 RODO prawo sprzeciwu, wobec przetwarzania danych osobowych, gdyż podstawą prawną przetwarzania Pani/Pana danych osobowych jest art. 6 ust. 1 lit. c RODO.</w:t>
      </w:r>
    </w:p>
    <w:p w14:paraId="2925CB2F" w14:textId="77777777" w:rsidR="00CA3B39" w:rsidRDefault="00CA3B39">
      <w:pPr>
        <w:spacing w:after="80"/>
        <w:jc w:val="both"/>
        <w:rPr>
          <w:rFonts w:ascii="Verdana" w:hAnsi="Verdana"/>
          <w:sz w:val="18"/>
          <w:szCs w:val="18"/>
        </w:rPr>
      </w:pPr>
    </w:p>
    <w:p w14:paraId="29F08472" w14:textId="77777777" w:rsidR="00CA3B39" w:rsidRDefault="00000000">
      <w:pPr>
        <w:pStyle w:val="Styl1"/>
        <w:numPr>
          <w:ilvl w:val="0"/>
          <w:numId w:val="15"/>
        </w:numPr>
        <w:ind w:left="284" w:firstLine="0"/>
      </w:pPr>
      <w:bookmarkStart w:id="34" w:name="_Toc210197521"/>
      <w:r>
        <w:t>TAJEMNICA PRZEDSIĘBIORSTWA</w:t>
      </w:r>
      <w:bookmarkEnd w:id="34"/>
    </w:p>
    <w:p w14:paraId="0B15D000" w14:textId="77777777" w:rsidR="00CA3B39" w:rsidRDefault="00000000">
      <w:pPr>
        <w:spacing w:after="80" w:line="240" w:lineRule="auto"/>
        <w:rPr>
          <w:rFonts w:ascii="Verdana" w:eastAsia="Times New Roman" w:hAnsi="Verdana" w:cstheme="minorHAnsi"/>
          <w:bCs/>
          <w:sz w:val="18"/>
          <w:szCs w:val="18"/>
          <w:lang w:eastAsia="pl-PL"/>
        </w:rPr>
      </w:pPr>
      <w:r>
        <w:rPr>
          <w:rFonts w:ascii="Verdana" w:eastAsia="Times New Roman" w:hAnsi="Verdana" w:cstheme="minorHAnsi"/>
          <w:bCs/>
          <w:sz w:val="18"/>
          <w:szCs w:val="18"/>
          <w:lang w:eastAsia="pl-PL"/>
        </w:rPr>
        <w:t>Zastrzeżenie tajemnicy przedsiębiorstwa – wszelkie informacje stanowiące tajemnicę przedsiębiorstwa w rozumieniu ustawy z dnia 16 kwietnia 1993 r. o zwalczaniu nieuczciwej konkurencji (DZ. U. z 2019 r. poz. 1010), które Wykonawca zastrzeże, jako tajemnicę przedsiębiorstwa, powinny zostać złożone w osobnym pliku wraz z jednoczesnym zaznaczeniem polecenia „Załącznik stanowiący tajemnicę przedsiębiorstwa”. Wykonawca zobowiązany jest, wraz z przekazaniem tych informacji, wykazać spełnienie przesłanek określonych w art. 11 ust. 2 ustawy z dnia 16 kwietnia 1993 r. o zwalczaniu nieuczciwej konkurencji (Dz. U. 2020, poz. 1913).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w:t>
      </w:r>
    </w:p>
    <w:p w14:paraId="5ED94785" w14:textId="77777777" w:rsidR="00CA3B39" w:rsidRDefault="00CA3B39">
      <w:pPr>
        <w:spacing w:after="80" w:line="240" w:lineRule="auto"/>
        <w:jc w:val="both"/>
        <w:rPr>
          <w:rFonts w:ascii="Verdana" w:eastAsia="Times New Roman" w:hAnsi="Verdana" w:cstheme="minorHAnsi"/>
          <w:bCs/>
          <w:sz w:val="18"/>
          <w:szCs w:val="18"/>
          <w:lang w:eastAsia="pl-PL"/>
        </w:rPr>
      </w:pPr>
    </w:p>
    <w:p w14:paraId="5099AA02" w14:textId="77777777" w:rsidR="00CA3B39" w:rsidRDefault="00000000">
      <w:pPr>
        <w:pStyle w:val="Styl1"/>
        <w:numPr>
          <w:ilvl w:val="0"/>
          <w:numId w:val="15"/>
        </w:numPr>
        <w:ind w:left="284" w:firstLine="0"/>
      </w:pPr>
      <w:bookmarkStart w:id="35" w:name="_Toc210197522"/>
      <w:r>
        <w:t>WADIUM</w:t>
      </w:r>
      <w:bookmarkEnd w:id="35"/>
    </w:p>
    <w:p w14:paraId="321BEFC3" w14:textId="77777777" w:rsidR="00CA3B39" w:rsidRDefault="00000000">
      <w:pPr>
        <w:spacing w:after="160" w:line="240" w:lineRule="auto"/>
        <w:jc w:val="both"/>
        <w:rPr>
          <w:rFonts w:ascii="Verdana" w:eastAsia="Batang" w:hAnsi="Verdana" w:cs="Times New Roman"/>
          <w:bCs/>
          <w:sz w:val="18"/>
          <w:szCs w:val="18"/>
          <w:lang w:eastAsia="pl-PL"/>
        </w:rPr>
      </w:pPr>
      <w:r>
        <w:rPr>
          <w:rFonts w:ascii="Verdana" w:eastAsia="Batang" w:hAnsi="Verdana" w:cs="Times New Roman"/>
          <w:bCs/>
          <w:sz w:val="18"/>
          <w:szCs w:val="18"/>
          <w:lang w:eastAsia="pl-PL"/>
        </w:rPr>
        <w:t xml:space="preserve">Zamawiający </w:t>
      </w:r>
      <w:r>
        <w:rPr>
          <w:rFonts w:ascii="Verdana" w:eastAsia="Batang" w:hAnsi="Verdana" w:cs="Times New Roman"/>
          <w:b/>
          <w:sz w:val="18"/>
          <w:szCs w:val="18"/>
          <w:lang w:eastAsia="pl-PL"/>
        </w:rPr>
        <w:t>nie wymaga</w:t>
      </w:r>
      <w:r>
        <w:rPr>
          <w:rFonts w:ascii="Verdana" w:eastAsia="Batang" w:hAnsi="Verdana" w:cs="Times New Roman"/>
          <w:bCs/>
          <w:sz w:val="18"/>
          <w:szCs w:val="18"/>
          <w:lang w:eastAsia="pl-PL"/>
        </w:rPr>
        <w:t xml:space="preserve"> od Wykonawców wniesienia wadium.</w:t>
      </w:r>
    </w:p>
    <w:p w14:paraId="74C9C7EE" w14:textId="77777777" w:rsidR="00CA3B39" w:rsidRDefault="00CA3B39"/>
    <w:p w14:paraId="7C07E939" w14:textId="77777777" w:rsidR="00CA3B39" w:rsidRDefault="00000000">
      <w:pPr>
        <w:pStyle w:val="Styl1"/>
        <w:numPr>
          <w:ilvl w:val="0"/>
          <w:numId w:val="15"/>
        </w:numPr>
        <w:ind w:left="284" w:firstLine="0"/>
      </w:pPr>
      <w:bookmarkStart w:id="36" w:name="_Toc41296069"/>
      <w:bookmarkStart w:id="37" w:name="_Toc210197523"/>
      <w:r>
        <w:t>WYMAGANIA DOTYCZĄCE ZABEZPIECZENIA NALEŻYTEGO WYKONANIA UMOWY</w:t>
      </w:r>
      <w:bookmarkEnd w:id="36"/>
      <w:bookmarkEnd w:id="37"/>
    </w:p>
    <w:p w14:paraId="568B21F9" w14:textId="77777777" w:rsidR="00CA3B39" w:rsidRDefault="00000000">
      <w:pPr>
        <w:tabs>
          <w:tab w:val="left" w:pos="907"/>
        </w:tabs>
        <w:spacing w:line="240" w:lineRule="auto"/>
        <w:jc w:val="both"/>
        <w:rPr>
          <w:rFonts w:ascii="Verdana" w:eastAsia="Batang" w:hAnsi="Verdana" w:cs="Times New Roman"/>
          <w:color w:val="000000"/>
          <w:sz w:val="18"/>
          <w:szCs w:val="24"/>
          <w:lang w:val="x-none" w:eastAsia="x-none"/>
        </w:rPr>
      </w:pPr>
      <w:r>
        <w:rPr>
          <w:rFonts w:ascii="Verdana" w:eastAsia="Batang" w:hAnsi="Verdana" w:cs="Times New Roman"/>
          <w:color w:val="000000"/>
          <w:sz w:val="18"/>
          <w:szCs w:val="24"/>
          <w:lang w:val="x-none" w:eastAsia="x-none"/>
        </w:rPr>
        <w:t xml:space="preserve">Zamawiający </w:t>
      </w:r>
      <w:r>
        <w:rPr>
          <w:rFonts w:ascii="Verdana" w:eastAsia="Batang" w:hAnsi="Verdana" w:cs="Times New Roman"/>
          <w:b/>
          <w:bCs/>
          <w:color w:val="000000"/>
          <w:sz w:val="18"/>
          <w:szCs w:val="24"/>
          <w:lang w:val="x-none" w:eastAsia="x-none"/>
        </w:rPr>
        <w:t>nie wymaga</w:t>
      </w:r>
      <w:r>
        <w:rPr>
          <w:rFonts w:ascii="Verdana" w:eastAsia="Batang" w:hAnsi="Verdana" w:cs="Times New Roman"/>
          <w:color w:val="000000"/>
          <w:sz w:val="18"/>
          <w:szCs w:val="24"/>
          <w:lang w:val="x-none" w:eastAsia="x-none"/>
        </w:rPr>
        <w:t xml:space="preserve"> od Wykonawcy wniesienia zabezpieczenia należytego wykonania umowy.</w:t>
      </w:r>
    </w:p>
    <w:p w14:paraId="32A32772" w14:textId="77777777" w:rsidR="00CA3B39" w:rsidRDefault="00CA3B39">
      <w:pPr>
        <w:pStyle w:val="Akapitzlist"/>
        <w:spacing w:before="120" w:line="240" w:lineRule="auto"/>
        <w:ind w:left="1429"/>
        <w:rPr>
          <w:rFonts w:ascii="Verdana" w:eastAsia="Times New Roman" w:hAnsi="Verdana" w:cstheme="minorHAnsi"/>
          <w:b/>
          <w:sz w:val="18"/>
          <w:szCs w:val="18"/>
          <w:lang w:eastAsia="pl-PL"/>
        </w:rPr>
      </w:pPr>
    </w:p>
    <w:p w14:paraId="382D2006" w14:textId="77777777" w:rsidR="00CA3B39" w:rsidRDefault="00000000">
      <w:pPr>
        <w:pStyle w:val="Styl1"/>
        <w:numPr>
          <w:ilvl w:val="0"/>
          <w:numId w:val="15"/>
        </w:numPr>
        <w:ind w:left="284" w:firstLine="0"/>
      </w:pPr>
      <w:bookmarkStart w:id="38" w:name="_Toc210197524"/>
      <w:r>
        <w:t>ZAŁĄCZNIKI – FORMULARZ I OŚWIADCZENIA</w:t>
      </w:r>
      <w:bookmarkEnd w:id="38"/>
    </w:p>
    <w:p w14:paraId="36325754" w14:textId="77777777" w:rsidR="00CA3B39" w:rsidRDefault="00CA3B39">
      <w:pPr>
        <w:pStyle w:val="Akapitzlist"/>
        <w:spacing w:before="120" w:line="240" w:lineRule="auto"/>
        <w:ind w:left="1429"/>
        <w:rPr>
          <w:rFonts w:ascii="Verdana" w:eastAsia="Times New Roman" w:hAnsi="Verdana" w:cstheme="minorHAnsi"/>
          <w:b/>
          <w:sz w:val="18"/>
          <w:szCs w:val="18"/>
          <w:lang w:eastAsia="pl-PL"/>
        </w:rPr>
      </w:pPr>
    </w:p>
    <w:p w14:paraId="444D007D" w14:textId="77777777" w:rsidR="00CA3B39" w:rsidRDefault="00CA3B39">
      <w:pPr>
        <w:pStyle w:val="Akapitzlist"/>
        <w:spacing w:before="120" w:line="240" w:lineRule="auto"/>
        <w:ind w:left="1429"/>
        <w:rPr>
          <w:rFonts w:ascii="Verdana" w:eastAsia="Times New Roman" w:hAnsi="Verdana" w:cstheme="minorHAnsi"/>
          <w:b/>
          <w:sz w:val="18"/>
          <w:szCs w:val="18"/>
          <w:lang w:eastAsia="pl-PL"/>
        </w:rPr>
      </w:pPr>
    </w:p>
    <w:p w14:paraId="5918A67B" w14:textId="77777777" w:rsidR="00CA3B39" w:rsidRDefault="00CA3B39">
      <w:pPr>
        <w:pStyle w:val="Akapitzlist"/>
        <w:spacing w:before="120" w:line="240" w:lineRule="auto"/>
        <w:ind w:left="1429"/>
        <w:rPr>
          <w:rFonts w:ascii="Verdana" w:eastAsia="Times New Roman" w:hAnsi="Verdana" w:cstheme="minorHAnsi"/>
          <w:b/>
          <w:sz w:val="18"/>
          <w:szCs w:val="18"/>
          <w:lang w:eastAsia="pl-PL"/>
        </w:rPr>
      </w:pPr>
    </w:p>
    <w:p w14:paraId="21B7AC2E" w14:textId="77777777" w:rsidR="00CA3B39" w:rsidRDefault="00000000">
      <w:pPr>
        <w:tabs>
          <w:tab w:val="left" w:pos="284"/>
          <w:tab w:val="left" w:pos="567"/>
        </w:tabs>
        <w:suppressAutoHyphens/>
        <w:spacing w:after="80" w:line="240" w:lineRule="auto"/>
        <w:jc w:val="both"/>
        <w:textAlignment w:val="baseline"/>
        <w:rPr>
          <w:rFonts w:ascii="Verdana" w:eastAsia="Calibri" w:hAnsi="Verdana" w:cs="Calibri"/>
          <w:sz w:val="18"/>
          <w:szCs w:val="18"/>
        </w:rPr>
      </w:pPr>
      <w:r>
        <w:rPr>
          <w:rFonts w:ascii="Verdana" w:eastAsia="Calibri" w:hAnsi="Verdana" w:cs="Calibri"/>
          <w:sz w:val="18"/>
          <w:szCs w:val="18"/>
        </w:rPr>
        <w:t>Załączniki do zapytania ofertowego stanowią:</w:t>
      </w:r>
    </w:p>
    <w:p w14:paraId="1E551EFB" w14:textId="77777777" w:rsidR="00CA3B39" w:rsidRPr="00F85044" w:rsidRDefault="00000000" w:rsidP="00F85044">
      <w:pPr>
        <w:pStyle w:val="Akapitzlist"/>
        <w:numPr>
          <w:ilvl w:val="0"/>
          <w:numId w:val="27"/>
        </w:numPr>
        <w:tabs>
          <w:tab w:val="left" w:pos="284"/>
          <w:tab w:val="left" w:pos="567"/>
        </w:tabs>
        <w:suppressAutoHyphens/>
        <w:spacing w:after="80" w:line="240" w:lineRule="auto"/>
        <w:jc w:val="both"/>
        <w:textAlignment w:val="baseline"/>
        <w:rPr>
          <w:rFonts w:ascii="Verdana" w:eastAsia="Times New Roman" w:hAnsi="Verdana" w:cs="Calibri"/>
          <w:sz w:val="18"/>
          <w:szCs w:val="18"/>
          <w:lang w:eastAsia="pl-PL"/>
        </w:rPr>
      </w:pPr>
      <w:r w:rsidRPr="00F85044">
        <w:rPr>
          <w:rFonts w:ascii="Verdana" w:eastAsia="Times New Roman" w:hAnsi="Verdana" w:cs="Calibri"/>
          <w:sz w:val="18"/>
          <w:szCs w:val="18"/>
          <w:lang w:eastAsia="pl-PL"/>
        </w:rPr>
        <w:t>Formularz oferty – załącznik nr 1</w:t>
      </w:r>
    </w:p>
    <w:p w14:paraId="4292347D" w14:textId="77777777" w:rsidR="00CA3B39" w:rsidRPr="00F85044" w:rsidRDefault="00000000" w:rsidP="00F85044">
      <w:pPr>
        <w:pStyle w:val="Akapitzlist"/>
        <w:numPr>
          <w:ilvl w:val="0"/>
          <w:numId w:val="27"/>
        </w:numPr>
        <w:tabs>
          <w:tab w:val="left" w:pos="284"/>
          <w:tab w:val="left" w:pos="567"/>
        </w:tabs>
        <w:suppressAutoHyphens/>
        <w:spacing w:after="80" w:line="240" w:lineRule="auto"/>
        <w:jc w:val="both"/>
        <w:textAlignment w:val="baseline"/>
        <w:rPr>
          <w:rFonts w:ascii="Verdana" w:eastAsia="Times New Roman" w:hAnsi="Verdana" w:cs="Calibri"/>
          <w:sz w:val="18"/>
          <w:szCs w:val="18"/>
          <w:lang w:eastAsia="pl-PL"/>
        </w:rPr>
      </w:pPr>
      <w:r w:rsidRPr="00F85044">
        <w:rPr>
          <w:rFonts w:ascii="Verdana" w:eastAsia="Times New Roman" w:hAnsi="Verdana" w:cs="Calibri"/>
          <w:sz w:val="18"/>
          <w:szCs w:val="18"/>
          <w:lang w:eastAsia="pl-PL"/>
        </w:rPr>
        <w:t>Oświadczenie Wykonawcy – załącznik nr 2</w:t>
      </w:r>
    </w:p>
    <w:p w14:paraId="7DF466D0" w14:textId="77777777" w:rsidR="00CA3B39" w:rsidRPr="00F85044" w:rsidRDefault="00000000" w:rsidP="00F85044">
      <w:pPr>
        <w:pStyle w:val="Akapitzlist"/>
        <w:numPr>
          <w:ilvl w:val="0"/>
          <w:numId w:val="27"/>
        </w:numPr>
        <w:tabs>
          <w:tab w:val="left" w:pos="284"/>
          <w:tab w:val="left" w:pos="567"/>
        </w:tabs>
        <w:suppressAutoHyphens/>
        <w:spacing w:after="80" w:line="240" w:lineRule="auto"/>
        <w:jc w:val="both"/>
        <w:textAlignment w:val="baseline"/>
        <w:rPr>
          <w:rFonts w:ascii="Verdana" w:eastAsia="Times New Roman" w:hAnsi="Verdana" w:cs="Calibri"/>
          <w:sz w:val="18"/>
          <w:szCs w:val="18"/>
          <w:lang w:eastAsia="pl-PL"/>
        </w:rPr>
      </w:pPr>
      <w:r w:rsidRPr="00F85044">
        <w:rPr>
          <w:rFonts w:ascii="Verdana" w:eastAsia="Times New Roman" w:hAnsi="Verdana" w:cs="Calibri"/>
          <w:sz w:val="18"/>
          <w:szCs w:val="18"/>
          <w:lang w:eastAsia="pl-PL"/>
        </w:rPr>
        <w:t>Specyfikacja techniczna przedmiotu zamówienia – załącznik nr 3</w:t>
      </w:r>
    </w:p>
    <w:p w14:paraId="24193DBD" w14:textId="77777777" w:rsidR="00CA3B39" w:rsidRDefault="00CA3B39">
      <w:pPr>
        <w:tabs>
          <w:tab w:val="left" w:pos="284"/>
          <w:tab w:val="left" w:pos="567"/>
        </w:tabs>
        <w:suppressAutoHyphens/>
        <w:spacing w:after="80" w:line="240" w:lineRule="auto"/>
        <w:jc w:val="both"/>
        <w:textAlignment w:val="baseline"/>
        <w:rPr>
          <w:rFonts w:ascii="Verdana" w:eastAsia="Times New Roman" w:hAnsi="Verdana" w:cs="Calibri"/>
          <w:sz w:val="18"/>
          <w:szCs w:val="18"/>
          <w:lang w:eastAsia="pl-PL"/>
        </w:rPr>
      </w:pPr>
    </w:p>
    <w:p w14:paraId="77623F05" w14:textId="77777777" w:rsidR="00CA3B39" w:rsidRDefault="00CA3B39">
      <w:pPr>
        <w:tabs>
          <w:tab w:val="left" w:pos="284"/>
          <w:tab w:val="left" w:pos="567"/>
        </w:tabs>
        <w:suppressAutoHyphens/>
        <w:spacing w:after="80" w:line="240" w:lineRule="auto"/>
        <w:jc w:val="both"/>
        <w:textAlignment w:val="baseline"/>
        <w:rPr>
          <w:rFonts w:ascii="Verdana" w:eastAsia="Times New Roman" w:hAnsi="Verdana" w:cs="Calibri"/>
          <w:sz w:val="18"/>
          <w:szCs w:val="18"/>
          <w:lang w:eastAsia="pl-PL"/>
        </w:rPr>
      </w:pPr>
    </w:p>
    <w:p w14:paraId="0F1887F9" w14:textId="77777777" w:rsidR="00CA3B39" w:rsidRDefault="00000000">
      <w:pPr>
        <w:spacing w:before="120" w:line="240" w:lineRule="auto"/>
        <w:ind w:left="4956"/>
        <w:rPr>
          <w:rFonts w:ascii="Verdana" w:eastAsia="Times New Roman" w:hAnsi="Verdana" w:cstheme="minorHAnsi"/>
          <w:b/>
          <w:sz w:val="18"/>
          <w:szCs w:val="18"/>
          <w:lang w:eastAsia="pl-PL"/>
        </w:rPr>
      </w:pPr>
      <w:r>
        <w:rPr>
          <w:rFonts w:ascii="Verdana" w:eastAsia="Times New Roman" w:hAnsi="Verdana" w:cstheme="minorHAnsi"/>
          <w:b/>
          <w:sz w:val="18"/>
          <w:szCs w:val="18"/>
          <w:lang w:eastAsia="pl-PL"/>
        </w:rPr>
        <w:t>………………………………………</w:t>
      </w:r>
    </w:p>
    <w:p w14:paraId="3B251753" w14:textId="77777777" w:rsidR="00CA3B39" w:rsidRDefault="00000000">
      <w:pPr>
        <w:spacing w:before="120" w:line="240" w:lineRule="auto"/>
        <w:ind w:left="4956"/>
        <w:rPr>
          <w:rFonts w:ascii="Verdana" w:eastAsia="Times New Roman" w:hAnsi="Verdana" w:cstheme="minorHAnsi"/>
          <w:i/>
          <w:sz w:val="18"/>
          <w:szCs w:val="18"/>
          <w:lang w:eastAsia="pl-PL"/>
        </w:rPr>
      </w:pPr>
      <w:r>
        <w:rPr>
          <w:rFonts w:ascii="Verdana" w:eastAsia="Times New Roman" w:hAnsi="Verdana" w:cstheme="minorHAnsi"/>
          <w:i/>
          <w:sz w:val="18"/>
          <w:szCs w:val="18"/>
          <w:lang w:eastAsia="pl-PL"/>
        </w:rPr>
        <w:t xml:space="preserve">     Podpis Zamawiającego</w:t>
      </w:r>
    </w:p>
    <w:p w14:paraId="18FCAA04" w14:textId="77777777" w:rsidR="00CA3B39" w:rsidRDefault="00000000">
      <w:pPr>
        <w:rPr>
          <w:rFonts w:ascii="Verdana" w:eastAsia="Times New Roman" w:hAnsi="Verdana" w:cs="Calibri"/>
          <w:sz w:val="18"/>
          <w:szCs w:val="18"/>
          <w:lang w:eastAsia="pl-PL"/>
        </w:rPr>
      </w:pPr>
      <w:r>
        <w:br w:type="page"/>
      </w:r>
    </w:p>
    <w:p w14:paraId="30130D48" w14:textId="77777777" w:rsidR="00CA3B39" w:rsidRDefault="00000000">
      <w:pPr>
        <w:tabs>
          <w:tab w:val="left" w:pos="284"/>
          <w:tab w:val="left" w:pos="567"/>
        </w:tabs>
        <w:suppressAutoHyphens/>
        <w:spacing w:after="80" w:line="240" w:lineRule="auto"/>
        <w:ind w:left="4956"/>
        <w:jc w:val="both"/>
        <w:rPr>
          <w:rFonts w:ascii="Verdana" w:eastAsia="Verdana" w:hAnsi="Verdana" w:cs="Verdana"/>
          <w:sz w:val="18"/>
          <w:szCs w:val="18"/>
        </w:rPr>
      </w:pPr>
      <w:r>
        <w:rPr>
          <w:rFonts w:ascii="Verdana" w:hAnsi="Verdana"/>
          <w:sz w:val="18"/>
          <w:szCs w:val="18"/>
        </w:rPr>
        <w:lastRenderedPageBreak/>
        <w:t>Załącznik nr 1 do Zapytania ofertowego</w:t>
      </w:r>
    </w:p>
    <w:p w14:paraId="65F154FA" w14:textId="77777777" w:rsidR="00CA3B39" w:rsidRDefault="00CA3B39">
      <w:pPr>
        <w:tabs>
          <w:tab w:val="left" w:pos="284"/>
          <w:tab w:val="left" w:pos="567"/>
        </w:tabs>
        <w:suppressAutoHyphens/>
        <w:spacing w:after="80" w:line="240" w:lineRule="auto"/>
        <w:jc w:val="both"/>
        <w:rPr>
          <w:rFonts w:ascii="Verdana" w:eastAsia="Verdana" w:hAnsi="Verdana" w:cs="Verdana"/>
          <w:sz w:val="18"/>
          <w:szCs w:val="18"/>
        </w:rPr>
      </w:pPr>
    </w:p>
    <w:p w14:paraId="7655E225" w14:textId="5BE34123" w:rsidR="00CA3B39" w:rsidRDefault="00000000">
      <w:pPr>
        <w:tabs>
          <w:tab w:val="left" w:pos="284"/>
          <w:tab w:val="left" w:pos="567"/>
        </w:tabs>
        <w:suppressAutoHyphens/>
        <w:spacing w:after="80" w:line="240" w:lineRule="auto"/>
        <w:jc w:val="both"/>
        <w:rPr>
          <w:rFonts w:ascii="Verdana" w:eastAsia="Verdana" w:hAnsi="Verdana" w:cs="Verdana"/>
          <w:b/>
          <w:bCs/>
          <w:sz w:val="18"/>
          <w:szCs w:val="18"/>
          <w:u w:val="single"/>
        </w:rPr>
      </w:pPr>
      <w:r>
        <w:rPr>
          <w:rFonts w:ascii="Verdana" w:hAnsi="Verdana"/>
          <w:b/>
          <w:bCs/>
          <w:sz w:val="18"/>
          <w:szCs w:val="18"/>
          <w:u w:val="single"/>
        </w:rPr>
        <w:t xml:space="preserve">Nr sprawy: </w:t>
      </w:r>
      <w:r w:rsidR="008E7D83">
        <w:rPr>
          <w:rFonts w:ascii="Verdana" w:hAnsi="Verdana"/>
          <w:b/>
          <w:bCs/>
          <w:sz w:val="18"/>
          <w:szCs w:val="18"/>
          <w:u w:val="single"/>
        </w:rPr>
        <w:t>6</w:t>
      </w:r>
      <w:r>
        <w:rPr>
          <w:rFonts w:ascii="Verdana" w:hAnsi="Verdana"/>
          <w:b/>
          <w:bCs/>
          <w:sz w:val="18"/>
          <w:szCs w:val="18"/>
          <w:u w:val="single"/>
        </w:rPr>
        <w:t>/ZO/202</w:t>
      </w:r>
      <w:r w:rsidR="0075770B">
        <w:rPr>
          <w:rFonts w:ascii="Verdana" w:hAnsi="Verdana"/>
          <w:b/>
          <w:bCs/>
          <w:sz w:val="18"/>
          <w:szCs w:val="18"/>
          <w:u w:val="single"/>
        </w:rPr>
        <w:t>6</w:t>
      </w:r>
    </w:p>
    <w:p w14:paraId="57D191C9" w14:textId="77777777" w:rsidR="00CA3B39" w:rsidRDefault="00000000">
      <w:pPr>
        <w:spacing w:after="0" w:line="240" w:lineRule="auto"/>
        <w:ind w:left="5664"/>
        <w:rPr>
          <w:rFonts w:ascii="Verdana" w:eastAsia="Verdana" w:hAnsi="Verdana" w:cs="Verdana"/>
          <w:b/>
          <w:bCs/>
          <w:sz w:val="18"/>
          <w:szCs w:val="18"/>
          <w:u w:val="single"/>
        </w:rPr>
      </w:pPr>
      <w:bookmarkStart w:id="39" w:name="_Hlk518587100"/>
      <w:r>
        <w:rPr>
          <w:rFonts w:ascii="Verdana" w:hAnsi="Verdana"/>
          <w:b/>
          <w:bCs/>
          <w:sz w:val="18"/>
          <w:szCs w:val="18"/>
          <w:u w:val="single"/>
          <w:lang w:val="de-DE"/>
        </w:rPr>
        <w:t>ZAMAWIAJ</w:t>
      </w:r>
      <w:r>
        <w:rPr>
          <w:rFonts w:ascii="Verdana" w:hAnsi="Verdana"/>
          <w:b/>
          <w:bCs/>
          <w:sz w:val="18"/>
          <w:szCs w:val="18"/>
          <w:u w:val="single"/>
        </w:rPr>
        <w:t>ĄCY</w:t>
      </w:r>
      <w:bookmarkEnd w:id="39"/>
    </w:p>
    <w:p w14:paraId="1DD2BF09" w14:textId="77777777" w:rsidR="00CA3B39" w:rsidRDefault="00000000">
      <w:pPr>
        <w:tabs>
          <w:tab w:val="left" w:pos="284"/>
          <w:tab w:val="left" w:pos="567"/>
        </w:tabs>
        <w:suppressAutoHyphens/>
        <w:spacing w:after="80" w:line="240" w:lineRule="auto"/>
        <w:ind w:left="5664"/>
        <w:rPr>
          <w:rFonts w:ascii="Verdana" w:hAnsi="Verdana"/>
          <w:b/>
          <w:bCs/>
          <w:sz w:val="20"/>
          <w:szCs w:val="20"/>
        </w:rPr>
      </w:pPr>
      <w:r>
        <w:rPr>
          <w:rFonts w:ascii="Verdana" w:hAnsi="Verdana"/>
          <w:b/>
          <w:bCs/>
          <w:sz w:val="20"/>
          <w:szCs w:val="20"/>
        </w:rPr>
        <w:t>TAMAX Sp. z o.o.</w:t>
      </w:r>
    </w:p>
    <w:p w14:paraId="38F78F24" w14:textId="77777777" w:rsidR="00CA3B39" w:rsidRDefault="00000000">
      <w:pPr>
        <w:tabs>
          <w:tab w:val="left" w:pos="284"/>
          <w:tab w:val="left" w:pos="567"/>
        </w:tabs>
        <w:suppressAutoHyphens/>
        <w:spacing w:after="80" w:line="240" w:lineRule="auto"/>
        <w:ind w:left="5664"/>
        <w:rPr>
          <w:rFonts w:ascii="Verdana" w:hAnsi="Verdana"/>
          <w:b/>
          <w:bCs/>
          <w:sz w:val="20"/>
          <w:szCs w:val="20"/>
        </w:rPr>
      </w:pPr>
      <w:r>
        <w:rPr>
          <w:rFonts w:ascii="Verdana" w:hAnsi="Verdana"/>
          <w:b/>
          <w:bCs/>
          <w:sz w:val="20"/>
          <w:szCs w:val="20"/>
        </w:rPr>
        <w:t>Os. Sady 20/2</w:t>
      </w:r>
    </w:p>
    <w:p w14:paraId="0C3B2DE0" w14:textId="77777777" w:rsidR="00CA3B39" w:rsidRDefault="00000000">
      <w:pPr>
        <w:tabs>
          <w:tab w:val="left" w:pos="284"/>
          <w:tab w:val="left" w:pos="567"/>
        </w:tabs>
        <w:suppressAutoHyphens/>
        <w:spacing w:after="80" w:line="240" w:lineRule="auto"/>
        <w:ind w:left="5664"/>
        <w:rPr>
          <w:rFonts w:ascii="Verdana" w:eastAsia="Verdana" w:hAnsi="Verdana" w:cs="Verdana"/>
          <w:b/>
          <w:bCs/>
          <w:sz w:val="20"/>
          <w:szCs w:val="20"/>
        </w:rPr>
      </w:pPr>
      <w:r>
        <w:rPr>
          <w:rFonts w:ascii="Verdana" w:hAnsi="Verdana"/>
          <w:b/>
          <w:bCs/>
          <w:sz w:val="20"/>
          <w:szCs w:val="20"/>
        </w:rPr>
        <w:t>28-340 Sędziszów</w:t>
      </w:r>
    </w:p>
    <w:p w14:paraId="555B9D07" w14:textId="77777777" w:rsidR="00CA3B39" w:rsidRDefault="00000000">
      <w:pPr>
        <w:tabs>
          <w:tab w:val="left" w:pos="284"/>
          <w:tab w:val="left" w:pos="567"/>
        </w:tabs>
        <w:suppressAutoHyphens/>
        <w:spacing w:after="80" w:line="240" w:lineRule="auto"/>
        <w:jc w:val="center"/>
        <w:rPr>
          <w:rFonts w:ascii="Verdana" w:eastAsia="Verdana" w:hAnsi="Verdana" w:cs="Verdana"/>
          <w:b/>
          <w:bCs/>
          <w:sz w:val="18"/>
          <w:szCs w:val="18"/>
        </w:rPr>
      </w:pPr>
      <w:r>
        <w:rPr>
          <w:rFonts w:ascii="Verdana" w:hAnsi="Verdana"/>
          <w:b/>
          <w:bCs/>
          <w:sz w:val="18"/>
          <w:szCs w:val="18"/>
          <w:lang w:val="de-DE"/>
        </w:rPr>
        <w:t>FORMULARZ OFERTY</w:t>
      </w:r>
    </w:p>
    <w:tbl>
      <w:tblPr>
        <w:tblW w:w="9535"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1701"/>
        <w:gridCol w:w="2126"/>
        <w:gridCol w:w="2125"/>
        <w:gridCol w:w="1559"/>
        <w:gridCol w:w="2024"/>
      </w:tblGrid>
      <w:tr w:rsidR="00CA3B39" w14:paraId="48ECE23E" w14:textId="77777777">
        <w:trPr>
          <w:trHeight w:val="280"/>
        </w:trPr>
        <w:tc>
          <w:tcPr>
            <w:tcW w:w="9535" w:type="dxa"/>
            <w:gridSpan w:val="5"/>
            <w:tcBorders>
              <w:top w:val="single" w:sz="4" w:space="0" w:color="000000"/>
              <w:left w:val="single" w:sz="4" w:space="0" w:color="000000"/>
              <w:bottom w:val="single" w:sz="4" w:space="0" w:color="000000"/>
              <w:right w:val="single" w:sz="4" w:space="0" w:color="000000"/>
            </w:tcBorders>
            <w:shd w:val="clear" w:color="auto" w:fill="F2F2F2"/>
            <w:vAlign w:val="center"/>
          </w:tcPr>
          <w:p w14:paraId="36A3E74A" w14:textId="77777777" w:rsidR="00CA3B39" w:rsidRDefault="00000000">
            <w:pPr>
              <w:spacing w:after="0" w:line="240" w:lineRule="auto"/>
              <w:ind w:left="11"/>
              <w:jc w:val="center"/>
              <w:rPr>
                <w:rFonts w:ascii="Verdana" w:hAnsi="Verdana" w:cs="Times New Roman"/>
                <w:sz w:val="18"/>
                <w:szCs w:val="18"/>
              </w:rPr>
            </w:pPr>
            <w:r>
              <w:rPr>
                <w:rFonts w:ascii="Verdana" w:hAnsi="Verdana" w:cs="Times New Roman"/>
                <w:sz w:val="18"/>
                <w:szCs w:val="18"/>
              </w:rPr>
              <w:t>Dane Wykonawcy</w:t>
            </w:r>
          </w:p>
        </w:tc>
      </w:tr>
      <w:tr w:rsidR="00CA3B39" w14:paraId="32E04FDB" w14:textId="77777777">
        <w:trPr>
          <w:trHeight w:val="398"/>
        </w:trPr>
        <w:tc>
          <w:tcPr>
            <w:tcW w:w="170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2B02EA1" w14:textId="77777777" w:rsidR="00CA3B39" w:rsidRDefault="00000000">
            <w:pPr>
              <w:spacing w:after="0" w:line="240" w:lineRule="auto"/>
              <w:ind w:left="11"/>
              <w:jc w:val="center"/>
              <w:rPr>
                <w:rFonts w:ascii="Verdana" w:hAnsi="Verdana" w:cs="Times New Roman"/>
                <w:sz w:val="17"/>
                <w:szCs w:val="17"/>
              </w:rPr>
            </w:pPr>
            <w:r>
              <w:rPr>
                <w:rFonts w:ascii="Verdana" w:hAnsi="Verdana" w:cs="Times New Roman"/>
                <w:sz w:val="17"/>
                <w:szCs w:val="17"/>
              </w:rPr>
              <w:t>Pełna nazwa:</w:t>
            </w:r>
          </w:p>
        </w:tc>
        <w:tc>
          <w:tcPr>
            <w:tcW w:w="7834" w:type="dxa"/>
            <w:gridSpan w:val="4"/>
            <w:tcBorders>
              <w:top w:val="single" w:sz="4" w:space="0" w:color="000000"/>
              <w:left w:val="single" w:sz="4" w:space="0" w:color="000000"/>
              <w:bottom w:val="single" w:sz="4" w:space="0" w:color="000000"/>
              <w:right w:val="single" w:sz="4" w:space="0" w:color="000000"/>
            </w:tcBorders>
            <w:vAlign w:val="center"/>
          </w:tcPr>
          <w:p w14:paraId="7BF9A29D" w14:textId="77777777" w:rsidR="00CA3B39" w:rsidRDefault="00CA3B39">
            <w:pPr>
              <w:spacing w:after="0" w:line="240" w:lineRule="auto"/>
              <w:ind w:left="11"/>
              <w:rPr>
                <w:rFonts w:ascii="Verdana" w:hAnsi="Verdana" w:cs="Times New Roman"/>
                <w:sz w:val="18"/>
                <w:szCs w:val="18"/>
              </w:rPr>
            </w:pPr>
          </w:p>
        </w:tc>
      </w:tr>
      <w:tr w:rsidR="00CA3B39" w14:paraId="3CE8FB8D" w14:textId="77777777">
        <w:trPr>
          <w:trHeight w:val="347"/>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626450E9" w14:textId="77777777" w:rsidR="00CA3B39" w:rsidRDefault="00000000">
            <w:pPr>
              <w:spacing w:after="0" w:line="240" w:lineRule="auto"/>
              <w:ind w:left="11"/>
              <w:jc w:val="center"/>
              <w:rPr>
                <w:rFonts w:ascii="Verdana" w:hAnsi="Verdana" w:cs="Times New Roman"/>
                <w:sz w:val="17"/>
                <w:szCs w:val="17"/>
              </w:rPr>
            </w:pPr>
            <w:r>
              <w:rPr>
                <w:rFonts w:ascii="Verdana" w:hAnsi="Verdana" w:cs="Times New Roman"/>
                <w:sz w:val="17"/>
                <w:szCs w:val="17"/>
              </w:rPr>
              <w:t>Adres:</w:t>
            </w:r>
          </w:p>
        </w:tc>
        <w:tc>
          <w:tcPr>
            <w:tcW w:w="4250" w:type="dxa"/>
            <w:gridSpan w:val="2"/>
            <w:tcBorders>
              <w:top w:val="single" w:sz="4" w:space="0" w:color="000000"/>
              <w:left w:val="single" w:sz="4" w:space="0" w:color="000000"/>
              <w:bottom w:val="single" w:sz="4" w:space="0" w:color="000000"/>
              <w:right w:val="single" w:sz="4" w:space="0" w:color="000000"/>
            </w:tcBorders>
            <w:vAlign w:val="center"/>
          </w:tcPr>
          <w:p w14:paraId="3D80D801" w14:textId="77777777" w:rsidR="00CA3B39" w:rsidRDefault="00CA3B39">
            <w:pPr>
              <w:spacing w:after="0" w:line="240" w:lineRule="auto"/>
              <w:ind w:left="11"/>
              <w:rPr>
                <w:rFonts w:ascii="Verdana" w:hAnsi="Verdana" w:cs="Times New Roman"/>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2EB84A5" w14:textId="77777777" w:rsidR="00CA3B39" w:rsidRDefault="00CA3B39">
            <w:pPr>
              <w:spacing w:after="0" w:line="240" w:lineRule="auto"/>
              <w:ind w:left="11"/>
              <w:jc w:val="center"/>
              <w:rPr>
                <w:rFonts w:ascii="Verdana" w:hAnsi="Verdana" w:cs="Times New Roman"/>
                <w:sz w:val="18"/>
                <w:szCs w:val="18"/>
              </w:rPr>
            </w:pPr>
          </w:p>
        </w:tc>
        <w:tc>
          <w:tcPr>
            <w:tcW w:w="2025" w:type="dxa"/>
            <w:tcBorders>
              <w:top w:val="single" w:sz="4" w:space="0" w:color="000000"/>
              <w:left w:val="single" w:sz="4" w:space="0" w:color="000000"/>
              <w:bottom w:val="single" w:sz="4" w:space="0" w:color="000000"/>
              <w:right w:val="single" w:sz="4" w:space="0" w:color="000000"/>
            </w:tcBorders>
            <w:vAlign w:val="center"/>
          </w:tcPr>
          <w:p w14:paraId="704C5F17" w14:textId="77777777" w:rsidR="00CA3B39" w:rsidRDefault="00CA3B39">
            <w:pPr>
              <w:spacing w:after="0" w:line="240" w:lineRule="auto"/>
              <w:ind w:left="11"/>
              <w:jc w:val="center"/>
              <w:rPr>
                <w:rFonts w:ascii="Verdana" w:hAnsi="Verdana" w:cs="Times New Roman"/>
                <w:sz w:val="18"/>
                <w:szCs w:val="18"/>
              </w:rPr>
            </w:pPr>
          </w:p>
        </w:tc>
      </w:tr>
      <w:tr w:rsidR="00CA3B39" w14:paraId="32240E47"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vAlign w:val="center"/>
          </w:tcPr>
          <w:p w14:paraId="51073659" w14:textId="77777777" w:rsidR="00CA3B39" w:rsidRDefault="00CA3B39">
            <w:pPr>
              <w:spacing w:after="0" w:line="240" w:lineRule="auto"/>
              <w:rPr>
                <w:rFonts w:ascii="Verdana" w:hAnsi="Verdana" w:cs="Times New Roman"/>
                <w:sz w:val="17"/>
                <w:szCs w:val="17"/>
              </w:rPr>
            </w:pPr>
          </w:p>
        </w:tc>
        <w:tc>
          <w:tcPr>
            <w:tcW w:w="425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1CBCE447"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ulica</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8E3982"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kod pocztowy</w:t>
            </w:r>
          </w:p>
        </w:tc>
        <w:tc>
          <w:tcPr>
            <w:tcW w:w="202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C40EF2B"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miejscowość</w:t>
            </w:r>
          </w:p>
        </w:tc>
      </w:tr>
      <w:tr w:rsidR="00CA3B39" w14:paraId="63165C74" w14:textId="77777777">
        <w:trPr>
          <w:trHeight w:val="324"/>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C44827A" w14:textId="77777777" w:rsidR="00CA3B39" w:rsidRDefault="00000000">
            <w:pPr>
              <w:spacing w:after="0" w:line="240" w:lineRule="auto"/>
              <w:ind w:left="11"/>
              <w:jc w:val="center"/>
              <w:rPr>
                <w:rFonts w:ascii="Verdana" w:hAnsi="Verdana" w:cs="Times New Roman"/>
                <w:sz w:val="17"/>
                <w:szCs w:val="17"/>
              </w:rPr>
            </w:pPr>
            <w:r>
              <w:rPr>
                <w:rFonts w:ascii="Verdana" w:hAnsi="Verdana" w:cs="Times New Roman"/>
                <w:sz w:val="17"/>
                <w:szCs w:val="17"/>
              </w:rPr>
              <w:t>Dane kontaktowe:</w:t>
            </w:r>
          </w:p>
        </w:tc>
        <w:tc>
          <w:tcPr>
            <w:tcW w:w="2127" w:type="dxa"/>
            <w:tcBorders>
              <w:top w:val="single" w:sz="4" w:space="0" w:color="000000"/>
              <w:left w:val="single" w:sz="4" w:space="0" w:color="000000"/>
              <w:bottom w:val="single" w:sz="4" w:space="0" w:color="000000"/>
              <w:right w:val="single" w:sz="4" w:space="0" w:color="000000"/>
            </w:tcBorders>
            <w:vAlign w:val="center"/>
          </w:tcPr>
          <w:p w14:paraId="5B4E3D23" w14:textId="77777777" w:rsidR="00CA3B39" w:rsidRDefault="00CA3B39">
            <w:pPr>
              <w:spacing w:after="0" w:line="240" w:lineRule="auto"/>
              <w:ind w:left="11"/>
              <w:jc w:val="center"/>
              <w:rPr>
                <w:rFonts w:ascii="Verdana" w:hAnsi="Verdana" w:cs="Times New Roman"/>
                <w:sz w:val="18"/>
                <w:szCs w:val="18"/>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38C581B" w14:textId="77777777" w:rsidR="00CA3B39" w:rsidRDefault="00CA3B39">
            <w:pPr>
              <w:spacing w:after="0" w:line="240" w:lineRule="auto"/>
              <w:ind w:left="11"/>
              <w:jc w:val="center"/>
              <w:rPr>
                <w:rFonts w:ascii="Verdana" w:hAnsi="Verdana" w:cs="Times New Roman"/>
                <w:sz w:val="18"/>
                <w:szCs w:val="18"/>
              </w:rPr>
            </w:pPr>
          </w:p>
        </w:tc>
        <w:tc>
          <w:tcPr>
            <w:tcW w:w="3581" w:type="dxa"/>
            <w:gridSpan w:val="2"/>
            <w:tcBorders>
              <w:top w:val="single" w:sz="4" w:space="0" w:color="000000"/>
              <w:left w:val="single" w:sz="4" w:space="0" w:color="000000"/>
              <w:bottom w:val="single" w:sz="4" w:space="0" w:color="000000"/>
              <w:right w:val="single" w:sz="4" w:space="0" w:color="000000"/>
            </w:tcBorders>
            <w:vAlign w:val="center"/>
          </w:tcPr>
          <w:p w14:paraId="1A1CEF55" w14:textId="77777777" w:rsidR="00CA3B39" w:rsidRDefault="00CA3B39">
            <w:pPr>
              <w:spacing w:after="0" w:line="240" w:lineRule="auto"/>
              <w:ind w:left="11"/>
              <w:jc w:val="center"/>
              <w:rPr>
                <w:rFonts w:ascii="Verdana" w:hAnsi="Verdana" w:cs="Times New Roman"/>
                <w:sz w:val="18"/>
                <w:szCs w:val="18"/>
              </w:rPr>
            </w:pPr>
          </w:p>
        </w:tc>
      </w:tr>
      <w:tr w:rsidR="00CA3B39" w14:paraId="131AB1E9"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vAlign w:val="center"/>
          </w:tcPr>
          <w:p w14:paraId="6BE5C067" w14:textId="77777777" w:rsidR="00CA3B39" w:rsidRDefault="00CA3B39">
            <w:pPr>
              <w:spacing w:after="0" w:line="240" w:lineRule="auto"/>
              <w:rPr>
                <w:rFonts w:ascii="Verdana" w:hAnsi="Verdana" w:cs="Times New Roman"/>
                <w:sz w:val="17"/>
                <w:szCs w:val="17"/>
              </w:rPr>
            </w:pPr>
          </w:p>
        </w:tc>
        <w:tc>
          <w:tcPr>
            <w:tcW w:w="21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8132FB1"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telefon</w:t>
            </w:r>
          </w:p>
        </w:tc>
        <w:tc>
          <w:tcPr>
            <w:tcW w:w="212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319984E"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fax</w:t>
            </w:r>
          </w:p>
        </w:tc>
        <w:tc>
          <w:tcPr>
            <w:tcW w:w="358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7F4BD9B"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e-mail</w:t>
            </w:r>
          </w:p>
        </w:tc>
      </w:tr>
      <w:tr w:rsidR="00CA3B39" w14:paraId="7D603D83" w14:textId="77777777">
        <w:trPr>
          <w:trHeight w:val="288"/>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0227FFE1" w14:textId="77777777" w:rsidR="00CA3B39" w:rsidRDefault="00000000">
            <w:pPr>
              <w:spacing w:after="0" w:line="240" w:lineRule="auto"/>
              <w:ind w:left="11"/>
              <w:jc w:val="center"/>
              <w:rPr>
                <w:rFonts w:ascii="Verdana" w:hAnsi="Verdana" w:cs="Times New Roman"/>
                <w:sz w:val="17"/>
                <w:szCs w:val="17"/>
              </w:rPr>
            </w:pPr>
            <w:r>
              <w:rPr>
                <w:rFonts w:ascii="Verdana" w:hAnsi="Verdana" w:cs="Times New Roman"/>
                <w:sz w:val="17"/>
                <w:szCs w:val="17"/>
              </w:rPr>
              <w:t>NIP/VAT</w:t>
            </w:r>
          </w:p>
        </w:tc>
        <w:tc>
          <w:tcPr>
            <w:tcW w:w="4250" w:type="dxa"/>
            <w:gridSpan w:val="2"/>
            <w:tcBorders>
              <w:top w:val="single" w:sz="4" w:space="0" w:color="000000"/>
              <w:left w:val="single" w:sz="4" w:space="0" w:color="000000"/>
              <w:bottom w:val="single" w:sz="4" w:space="0" w:color="000000"/>
              <w:right w:val="single" w:sz="4" w:space="0" w:color="000000"/>
            </w:tcBorders>
            <w:vAlign w:val="center"/>
          </w:tcPr>
          <w:p w14:paraId="5390121C" w14:textId="77777777" w:rsidR="00CA3B39" w:rsidRDefault="00CA3B39">
            <w:pPr>
              <w:spacing w:after="0" w:line="240" w:lineRule="auto"/>
              <w:ind w:left="11"/>
              <w:jc w:val="center"/>
              <w:rPr>
                <w:rFonts w:ascii="Verdana" w:hAnsi="Verdana" w:cs="Times New Roman"/>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9139EEE" w14:textId="77777777" w:rsidR="00CA3B39" w:rsidRDefault="00000000">
            <w:pPr>
              <w:spacing w:after="0" w:line="240" w:lineRule="auto"/>
              <w:ind w:left="11"/>
              <w:jc w:val="right"/>
              <w:rPr>
                <w:rFonts w:ascii="Verdana" w:hAnsi="Verdana" w:cs="Times New Roman"/>
                <w:sz w:val="18"/>
                <w:szCs w:val="18"/>
              </w:rPr>
            </w:pPr>
            <w:r>
              <w:rPr>
                <w:rFonts w:ascii="Verdana" w:hAnsi="Verdana" w:cs="Times New Roman"/>
                <w:sz w:val="16"/>
                <w:szCs w:val="16"/>
              </w:rPr>
              <w:t>Podatnik VAT:</w:t>
            </w:r>
          </w:p>
        </w:tc>
        <w:tc>
          <w:tcPr>
            <w:tcW w:w="2025" w:type="dxa"/>
            <w:tcBorders>
              <w:top w:val="single" w:sz="4" w:space="0" w:color="000000"/>
              <w:left w:val="single" w:sz="4" w:space="0" w:color="000000"/>
              <w:bottom w:val="single" w:sz="4" w:space="0" w:color="000000"/>
              <w:right w:val="single" w:sz="4" w:space="0" w:color="000000"/>
            </w:tcBorders>
            <w:vAlign w:val="center"/>
          </w:tcPr>
          <w:p w14:paraId="60C4EA60" w14:textId="77777777" w:rsidR="00CA3B39" w:rsidRDefault="00000000">
            <w:pPr>
              <w:spacing w:before="60" w:after="0" w:line="240" w:lineRule="auto"/>
              <w:ind w:left="11"/>
              <w:jc w:val="center"/>
              <w:rPr>
                <w:rFonts w:ascii="Verdana" w:hAnsi="Verdana" w:cs="Times New Roman"/>
                <w:sz w:val="18"/>
                <w:szCs w:val="18"/>
              </w:rPr>
            </w:pPr>
            <w:r>
              <w:fldChar w:fldCharType="begin">
                <w:ffData>
                  <w:name w:val=""/>
                  <w:enabled/>
                  <w:calcOnExit w:val="0"/>
                  <w:checkBox>
                    <w:sizeAuto/>
                    <w:default w:val="0"/>
                  </w:checkBox>
                </w:ffData>
              </w:fldChar>
            </w:r>
            <w:r>
              <w:instrText>FORMCHECKBOX</w:instrText>
            </w:r>
            <w:r>
              <w:fldChar w:fldCharType="separate"/>
            </w:r>
            <w:bookmarkStart w:id="40" w:name="__Fieldmark__3928_2549022237"/>
            <w:bookmarkStart w:id="41" w:name="__Fieldmark__2511_2549022237"/>
            <w:bookmarkStart w:id="42" w:name="__Fieldmark__5304_2549022237"/>
            <w:bookmarkEnd w:id="40"/>
            <w:bookmarkEnd w:id="41"/>
            <w:bookmarkEnd w:id="42"/>
            <w:r>
              <w:fldChar w:fldCharType="end"/>
            </w:r>
            <w:r>
              <w:rPr>
                <w:rFonts w:cs="Times New Roman"/>
                <w:b/>
                <w:sz w:val="18"/>
                <w:szCs w:val="18"/>
              </w:rPr>
              <w:t xml:space="preserve"> </w:t>
            </w:r>
            <w:r>
              <w:rPr>
                <w:rFonts w:ascii="Verdana" w:hAnsi="Verdana" w:cs="Times New Roman"/>
                <w:sz w:val="16"/>
                <w:szCs w:val="18"/>
              </w:rPr>
              <w:t xml:space="preserve">TAK     </w:t>
            </w:r>
            <w:r>
              <w:fldChar w:fldCharType="begin">
                <w:ffData>
                  <w:name w:val=""/>
                  <w:enabled/>
                  <w:calcOnExit w:val="0"/>
                  <w:checkBox>
                    <w:sizeAuto/>
                    <w:default w:val="0"/>
                  </w:checkBox>
                </w:ffData>
              </w:fldChar>
            </w:r>
            <w:r>
              <w:instrText>FORMCHECKBOX</w:instrText>
            </w:r>
            <w:r>
              <w:fldChar w:fldCharType="separate"/>
            </w:r>
            <w:bookmarkStart w:id="43" w:name="__Fieldmark__3937_2549022237"/>
            <w:bookmarkStart w:id="44" w:name="__Fieldmark__2515_2549022237"/>
            <w:bookmarkStart w:id="45" w:name="__Fieldmark__5316_2549022237"/>
            <w:bookmarkEnd w:id="43"/>
            <w:bookmarkEnd w:id="44"/>
            <w:bookmarkEnd w:id="45"/>
            <w:r>
              <w:fldChar w:fldCharType="end"/>
            </w:r>
            <w:r>
              <w:rPr>
                <w:rFonts w:cs="Times New Roman"/>
                <w:b/>
                <w:sz w:val="18"/>
                <w:szCs w:val="18"/>
              </w:rPr>
              <w:t xml:space="preserve"> </w:t>
            </w:r>
            <w:r>
              <w:rPr>
                <w:rFonts w:ascii="Verdana" w:hAnsi="Verdana" w:cs="Times New Roman"/>
                <w:sz w:val="16"/>
                <w:szCs w:val="18"/>
              </w:rPr>
              <w:t>NIE</w:t>
            </w:r>
          </w:p>
        </w:tc>
      </w:tr>
      <w:tr w:rsidR="00CA3B39" w14:paraId="020560DA"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7024C638" w14:textId="77777777" w:rsidR="00CA3B39" w:rsidRDefault="00CA3B39">
            <w:pPr>
              <w:spacing w:after="0" w:line="240" w:lineRule="auto"/>
              <w:ind w:left="11"/>
              <w:jc w:val="center"/>
              <w:rPr>
                <w:rFonts w:ascii="Verdana" w:hAnsi="Verdana" w:cs="Times New Roman"/>
                <w:sz w:val="18"/>
                <w:szCs w:val="18"/>
              </w:rPr>
            </w:pPr>
          </w:p>
        </w:tc>
        <w:tc>
          <w:tcPr>
            <w:tcW w:w="425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DD54775"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numer NIP</w:t>
            </w:r>
          </w:p>
        </w:tc>
        <w:tc>
          <w:tcPr>
            <w:tcW w:w="358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A2329C0"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Oświadczenie w sprawie podatku VAT</w:t>
            </w:r>
          </w:p>
        </w:tc>
      </w:tr>
      <w:tr w:rsidR="00CA3B39" w14:paraId="2F4F7C43" w14:textId="77777777">
        <w:trPr>
          <w:trHeight w:val="468"/>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3614438" w14:textId="77777777" w:rsidR="00CA3B39" w:rsidRDefault="00000000">
            <w:pPr>
              <w:spacing w:after="0" w:line="240" w:lineRule="auto"/>
              <w:ind w:left="11"/>
              <w:jc w:val="center"/>
              <w:rPr>
                <w:rFonts w:ascii="Verdana" w:hAnsi="Verdana" w:cs="Times New Roman"/>
                <w:sz w:val="18"/>
                <w:szCs w:val="18"/>
              </w:rPr>
            </w:pPr>
            <w:r>
              <w:rPr>
                <w:rFonts w:ascii="Verdana" w:hAnsi="Verdana" w:cs="Times New Roman"/>
                <w:sz w:val="17"/>
                <w:szCs w:val="17"/>
              </w:rPr>
              <w:t>Reprezentacja Wykonawcy:</w:t>
            </w:r>
          </w:p>
        </w:tc>
        <w:tc>
          <w:tcPr>
            <w:tcW w:w="4250" w:type="dxa"/>
            <w:gridSpan w:val="2"/>
            <w:tcBorders>
              <w:top w:val="single" w:sz="4" w:space="0" w:color="000000"/>
              <w:left w:val="single" w:sz="4" w:space="0" w:color="000000"/>
              <w:bottom w:val="single" w:sz="4" w:space="0" w:color="000000"/>
              <w:right w:val="single" w:sz="4" w:space="0" w:color="000000"/>
            </w:tcBorders>
            <w:vAlign w:val="center"/>
          </w:tcPr>
          <w:p w14:paraId="6582D496" w14:textId="77777777" w:rsidR="00CA3B39" w:rsidRDefault="00CA3B39">
            <w:pPr>
              <w:spacing w:after="0" w:line="240" w:lineRule="auto"/>
              <w:ind w:left="11"/>
              <w:rPr>
                <w:rFonts w:ascii="Verdana" w:hAnsi="Verdana" w:cs="Times New Roman"/>
                <w:sz w:val="18"/>
                <w:szCs w:val="18"/>
              </w:rPr>
            </w:pPr>
          </w:p>
        </w:tc>
        <w:tc>
          <w:tcPr>
            <w:tcW w:w="3584" w:type="dxa"/>
            <w:gridSpan w:val="2"/>
            <w:tcBorders>
              <w:top w:val="single" w:sz="4" w:space="0" w:color="000000"/>
              <w:left w:val="single" w:sz="4" w:space="0" w:color="000000"/>
              <w:bottom w:val="single" w:sz="4" w:space="0" w:color="000000"/>
              <w:right w:val="single" w:sz="4" w:space="0" w:color="000000"/>
            </w:tcBorders>
            <w:vAlign w:val="center"/>
          </w:tcPr>
          <w:p w14:paraId="672270D5" w14:textId="77777777" w:rsidR="00CA3B39" w:rsidRDefault="00CA3B39">
            <w:pPr>
              <w:spacing w:after="0" w:line="240" w:lineRule="auto"/>
              <w:ind w:left="11"/>
              <w:rPr>
                <w:rFonts w:ascii="Verdana" w:hAnsi="Verdana" w:cs="Times New Roman"/>
                <w:i/>
                <w:sz w:val="14"/>
                <w:szCs w:val="18"/>
              </w:rPr>
            </w:pPr>
          </w:p>
        </w:tc>
      </w:tr>
      <w:tr w:rsidR="00CA3B39" w14:paraId="7D9D2B0D"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175EEADD" w14:textId="77777777" w:rsidR="00CA3B39" w:rsidRDefault="00CA3B39">
            <w:pPr>
              <w:spacing w:after="0" w:line="240" w:lineRule="auto"/>
              <w:ind w:left="11"/>
              <w:jc w:val="center"/>
              <w:rPr>
                <w:rFonts w:ascii="Verdana" w:hAnsi="Verdana" w:cs="Times New Roman"/>
                <w:sz w:val="18"/>
                <w:szCs w:val="18"/>
              </w:rPr>
            </w:pPr>
          </w:p>
        </w:tc>
        <w:tc>
          <w:tcPr>
            <w:tcW w:w="425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F64CF91"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 xml:space="preserve">imię i nazwisko, stanowisko osoby/osób </w:t>
            </w:r>
          </w:p>
          <w:p w14:paraId="497BB8C1"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uprawnionych do reprezentacji Wykonawcy</w:t>
            </w:r>
          </w:p>
        </w:tc>
        <w:tc>
          <w:tcPr>
            <w:tcW w:w="358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A6B9E1B" w14:textId="77777777" w:rsidR="00CA3B39" w:rsidRDefault="00000000">
            <w:pPr>
              <w:spacing w:after="0" w:line="240" w:lineRule="auto"/>
              <w:ind w:left="11"/>
              <w:jc w:val="center"/>
              <w:rPr>
                <w:rFonts w:ascii="Verdana" w:hAnsi="Verdana" w:cs="Times New Roman"/>
                <w:i/>
                <w:sz w:val="14"/>
                <w:szCs w:val="18"/>
              </w:rPr>
            </w:pPr>
            <w:r>
              <w:rPr>
                <w:rFonts w:ascii="Verdana" w:hAnsi="Verdana" w:cs="Times New Roman"/>
                <w:i/>
                <w:sz w:val="14"/>
                <w:szCs w:val="18"/>
              </w:rPr>
              <w:t>podstawa upoważnienia do reprezentacji</w:t>
            </w:r>
          </w:p>
        </w:tc>
      </w:tr>
      <w:tr w:rsidR="00CA3B39" w14:paraId="646291D8" w14:textId="77777777">
        <w:trPr>
          <w:trHeight w:val="280"/>
        </w:trPr>
        <w:tc>
          <w:tcPr>
            <w:tcW w:w="9535" w:type="dxa"/>
            <w:gridSpan w:val="5"/>
            <w:tcBorders>
              <w:top w:val="single" w:sz="4" w:space="0" w:color="000000"/>
              <w:left w:val="single" w:sz="4" w:space="0" w:color="000000"/>
              <w:bottom w:val="single" w:sz="4" w:space="0" w:color="000000"/>
              <w:right w:val="single" w:sz="4" w:space="0" w:color="000000"/>
            </w:tcBorders>
            <w:shd w:val="clear" w:color="auto" w:fill="F2F2F2"/>
            <w:vAlign w:val="center"/>
          </w:tcPr>
          <w:p w14:paraId="1189893D" w14:textId="77777777" w:rsidR="00CA3B39" w:rsidRDefault="00CA3B39">
            <w:pPr>
              <w:spacing w:after="0" w:line="276" w:lineRule="auto"/>
              <w:ind w:left="11"/>
              <w:jc w:val="center"/>
              <w:rPr>
                <w:rFonts w:ascii="Verdana" w:eastAsia="Times New Roman" w:hAnsi="Verdana" w:cs="Times New Roman"/>
                <w:sz w:val="18"/>
                <w:szCs w:val="18"/>
              </w:rPr>
            </w:pPr>
          </w:p>
        </w:tc>
      </w:tr>
      <w:tr w:rsidR="00CA3B39" w14:paraId="35429FA3" w14:textId="77777777">
        <w:trPr>
          <w:trHeight w:val="280"/>
        </w:trPr>
        <w:tc>
          <w:tcPr>
            <w:tcW w:w="9535" w:type="dxa"/>
            <w:gridSpan w:val="5"/>
            <w:tcBorders>
              <w:top w:val="single" w:sz="4" w:space="0" w:color="000000"/>
              <w:left w:val="single" w:sz="4" w:space="0" w:color="000000"/>
              <w:bottom w:val="single" w:sz="4" w:space="0" w:color="000000"/>
              <w:right w:val="single" w:sz="4" w:space="0" w:color="000000"/>
            </w:tcBorders>
            <w:shd w:val="clear" w:color="auto" w:fill="F2F2F2"/>
            <w:vAlign w:val="center"/>
          </w:tcPr>
          <w:p w14:paraId="3481FD83" w14:textId="77777777" w:rsidR="00CA3B39" w:rsidRDefault="00000000">
            <w:pPr>
              <w:spacing w:after="0" w:line="276" w:lineRule="auto"/>
              <w:ind w:left="11"/>
              <w:jc w:val="center"/>
              <w:rPr>
                <w:rFonts w:ascii="Verdana" w:eastAsia="Times New Roman" w:hAnsi="Verdana" w:cs="Times New Roman"/>
                <w:sz w:val="18"/>
                <w:szCs w:val="18"/>
              </w:rPr>
            </w:pPr>
            <w:r>
              <w:rPr>
                <w:rFonts w:ascii="Verdana" w:eastAsia="Times New Roman" w:hAnsi="Verdana" w:cs="Times New Roman"/>
                <w:sz w:val="18"/>
                <w:szCs w:val="18"/>
              </w:rPr>
              <w:t>Dane Wykonawcy*</w:t>
            </w:r>
          </w:p>
          <w:p w14:paraId="79E74F98" w14:textId="77777777" w:rsidR="00CA3B39" w:rsidRDefault="00000000">
            <w:pPr>
              <w:spacing w:after="0" w:line="240" w:lineRule="auto"/>
              <w:jc w:val="center"/>
              <w:rPr>
                <w:rFonts w:ascii="Verdana" w:eastAsia="Times New Roman" w:hAnsi="Verdana" w:cs="Times New Roman"/>
                <w:i/>
                <w:color w:val="FF0000"/>
                <w:sz w:val="18"/>
                <w:szCs w:val="18"/>
              </w:rPr>
            </w:pPr>
            <w:r>
              <w:rPr>
                <w:rFonts w:ascii="Verdana" w:eastAsia="Times New Roman" w:hAnsi="Verdana" w:cs="Times New Roman"/>
                <w:i/>
                <w:color w:val="FF0000"/>
                <w:sz w:val="18"/>
                <w:szCs w:val="18"/>
              </w:rPr>
              <w:t>*Wypełniać w przypadku oferty wspólnej – w takim przypadku należy wskazać pełnomocnika.</w:t>
            </w:r>
          </w:p>
          <w:p w14:paraId="39E58596" w14:textId="77777777" w:rsidR="00CA3B39" w:rsidRDefault="00CA3B39">
            <w:pPr>
              <w:spacing w:after="0" w:line="276" w:lineRule="auto"/>
              <w:ind w:left="11"/>
              <w:jc w:val="center"/>
              <w:rPr>
                <w:rFonts w:ascii="Verdana" w:eastAsia="Times New Roman" w:hAnsi="Verdana" w:cs="Times New Roman"/>
                <w:sz w:val="18"/>
                <w:szCs w:val="18"/>
              </w:rPr>
            </w:pPr>
          </w:p>
        </w:tc>
      </w:tr>
      <w:tr w:rsidR="00CA3B39" w14:paraId="380C0EDA" w14:textId="77777777">
        <w:trPr>
          <w:trHeight w:val="346"/>
        </w:trPr>
        <w:tc>
          <w:tcPr>
            <w:tcW w:w="170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F30961" w14:textId="77777777" w:rsidR="00CA3B39" w:rsidRDefault="00000000">
            <w:pPr>
              <w:spacing w:after="0" w:line="240" w:lineRule="auto"/>
              <w:ind w:left="11"/>
              <w:jc w:val="center"/>
              <w:rPr>
                <w:rFonts w:ascii="Verdana" w:eastAsia="Times New Roman" w:hAnsi="Verdana" w:cs="Times New Roman"/>
                <w:sz w:val="17"/>
                <w:szCs w:val="17"/>
              </w:rPr>
            </w:pPr>
            <w:r>
              <w:rPr>
                <w:rFonts w:ascii="Verdana" w:eastAsia="Times New Roman" w:hAnsi="Verdana" w:cs="Times New Roman"/>
                <w:sz w:val="17"/>
                <w:szCs w:val="17"/>
              </w:rPr>
              <w:t>Pełna nazwa:</w:t>
            </w:r>
          </w:p>
        </w:tc>
        <w:tc>
          <w:tcPr>
            <w:tcW w:w="7834" w:type="dxa"/>
            <w:gridSpan w:val="4"/>
            <w:tcBorders>
              <w:top w:val="single" w:sz="4" w:space="0" w:color="000000"/>
              <w:left w:val="single" w:sz="4" w:space="0" w:color="000000"/>
              <w:bottom w:val="single" w:sz="4" w:space="0" w:color="000000"/>
              <w:right w:val="single" w:sz="4" w:space="0" w:color="000000"/>
            </w:tcBorders>
            <w:vAlign w:val="center"/>
          </w:tcPr>
          <w:p w14:paraId="21BBADED" w14:textId="77777777" w:rsidR="00CA3B39" w:rsidRDefault="00CA3B39">
            <w:pPr>
              <w:spacing w:after="0" w:line="276" w:lineRule="auto"/>
              <w:ind w:left="11"/>
              <w:rPr>
                <w:rFonts w:ascii="Verdana" w:eastAsia="Times New Roman" w:hAnsi="Verdana" w:cs="Times New Roman"/>
                <w:sz w:val="18"/>
                <w:szCs w:val="18"/>
              </w:rPr>
            </w:pPr>
          </w:p>
        </w:tc>
      </w:tr>
      <w:tr w:rsidR="00CA3B39" w14:paraId="326D3E3F" w14:textId="77777777">
        <w:trPr>
          <w:trHeight w:val="347"/>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1A28C0D" w14:textId="77777777" w:rsidR="00CA3B39" w:rsidRDefault="00000000">
            <w:pPr>
              <w:spacing w:after="0" w:line="240" w:lineRule="auto"/>
              <w:ind w:left="11"/>
              <w:jc w:val="center"/>
              <w:rPr>
                <w:rFonts w:ascii="Verdana" w:eastAsia="Times New Roman" w:hAnsi="Verdana" w:cs="Times New Roman"/>
                <w:sz w:val="17"/>
                <w:szCs w:val="17"/>
              </w:rPr>
            </w:pPr>
            <w:r>
              <w:rPr>
                <w:rFonts w:ascii="Verdana" w:eastAsia="Times New Roman" w:hAnsi="Verdana" w:cs="Times New Roman"/>
                <w:sz w:val="17"/>
                <w:szCs w:val="17"/>
              </w:rPr>
              <w:t>Adres:</w:t>
            </w:r>
          </w:p>
        </w:tc>
        <w:tc>
          <w:tcPr>
            <w:tcW w:w="4250" w:type="dxa"/>
            <w:gridSpan w:val="2"/>
            <w:tcBorders>
              <w:top w:val="single" w:sz="4" w:space="0" w:color="000000"/>
              <w:left w:val="single" w:sz="4" w:space="0" w:color="000000"/>
              <w:bottom w:val="single" w:sz="4" w:space="0" w:color="000000"/>
              <w:right w:val="single" w:sz="4" w:space="0" w:color="000000"/>
            </w:tcBorders>
            <w:vAlign w:val="center"/>
          </w:tcPr>
          <w:p w14:paraId="13E393CF" w14:textId="77777777" w:rsidR="00CA3B39" w:rsidRDefault="00CA3B39">
            <w:pPr>
              <w:spacing w:after="0" w:line="276" w:lineRule="auto"/>
              <w:ind w:left="11"/>
              <w:rPr>
                <w:rFonts w:ascii="Verdana" w:eastAsia="Times New Roman" w:hAnsi="Verdana" w:cs="Times New Roman"/>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CAA31CF" w14:textId="77777777" w:rsidR="00CA3B39" w:rsidRDefault="00CA3B39">
            <w:pPr>
              <w:spacing w:after="0" w:line="276" w:lineRule="auto"/>
              <w:ind w:left="11"/>
              <w:jc w:val="center"/>
              <w:rPr>
                <w:rFonts w:ascii="Verdana" w:eastAsia="Times New Roman" w:hAnsi="Verdana" w:cs="Times New Roman"/>
                <w:sz w:val="18"/>
                <w:szCs w:val="18"/>
              </w:rPr>
            </w:pPr>
          </w:p>
        </w:tc>
        <w:tc>
          <w:tcPr>
            <w:tcW w:w="2025" w:type="dxa"/>
            <w:tcBorders>
              <w:top w:val="single" w:sz="4" w:space="0" w:color="000000"/>
              <w:left w:val="single" w:sz="4" w:space="0" w:color="000000"/>
              <w:bottom w:val="single" w:sz="4" w:space="0" w:color="000000"/>
              <w:right w:val="single" w:sz="4" w:space="0" w:color="000000"/>
            </w:tcBorders>
            <w:vAlign w:val="center"/>
          </w:tcPr>
          <w:p w14:paraId="4845A239" w14:textId="77777777" w:rsidR="00CA3B39" w:rsidRDefault="00CA3B39">
            <w:pPr>
              <w:spacing w:after="0" w:line="276" w:lineRule="auto"/>
              <w:ind w:left="11"/>
              <w:jc w:val="center"/>
              <w:rPr>
                <w:rFonts w:ascii="Verdana" w:eastAsia="Times New Roman" w:hAnsi="Verdana" w:cs="Times New Roman"/>
                <w:sz w:val="18"/>
                <w:szCs w:val="18"/>
              </w:rPr>
            </w:pPr>
          </w:p>
        </w:tc>
      </w:tr>
      <w:tr w:rsidR="00CA3B39" w14:paraId="33FCA0FD"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vAlign w:val="center"/>
          </w:tcPr>
          <w:p w14:paraId="23F9D30D" w14:textId="77777777" w:rsidR="00CA3B39" w:rsidRDefault="00CA3B39">
            <w:pPr>
              <w:spacing w:after="0" w:line="240" w:lineRule="auto"/>
              <w:rPr>
                <w:rFonts w:ascii="Verdana" w:eastAsia="Times New Roman" w:hAnsi="Verdana" w:cs="Times New Roman"/>
                <w:sz w:val="17"/>
                <w:szCs w:val="17"/>
              </w:rPr>
            </w:pPr>
          </w:p>
        </w:tc>
        <w:tc>
          <w:tcPr>
            <w:tcW w:w="425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2225D3C"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ulica</w:t>
            </w:r>
          </w:p>
        </w:tc>
        <w:tc>
          <w:tcPr>
            <w:tcW w:w="15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B5F9386"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kod pocztowy</w:t>
            </w:r>
          </w:p>
        </w:tc>
        <w:tc>
          <w:tcPr>
            <w:tcW w:w="2025"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AB5584"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miejscowość</w:t>
            </w:r>
          </w:p>
        </w:tc>
      </w:tr>
      <w:tr w:rsidR="00CA3B39" w14:paraId="5823723C" w14:textId="77777777">
        <w:trPr>
          <w:trHeight w:val="324"/>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DB8E34C" w14:textId="77777777" w:rsidR="00CA3B39" w:rsidRDefault="00000000">
            <w:pPr>
              <w:spacing w:after="0" w:line="240" w:lineRule="auto"/>
              <w:ind w:left="11"/>
              <w:jc w:val="center"/>
              <w:rPr>
                <w:rFonts w:ascii="Verdana" w:eastAsia="Times New Roman" w:hAnsi="Verdana" w:cs="Times New Roman"/>
                <w:sz w:val="17"/>
                <w:szCs w:val="17"/>
              </w:rPr>
            </w:pPr>
            <w:r>
              <w:rPr>
                <w:rFonts w:ascii="Verdana" w:eastAsia="Times New Roman" w:hAnsi="Verdana" w:cs="Times New Roman"/>
                <w:sz w:val="17"/>
                <w:szCs w:val="17"/>
              </w:rPr>
              <w:t>Dane kontaktowe:</w:t>
            </w:r>
          </w:p>
        </w:tc>
        <w:tc>
          <w:tcPr>
            <w:tcW w:w="2127" w:type="dxa"/>
            <w:tcBorders>
              <w:top w:val="single" w:sz="4" w:space="0" w:color="000000"/>
              <w:left w:val="single" w:sz="4" w:space="0" w:color="000000"/>
              <w:bottom w:val="single" w:sz="4" w:space="0" w:color="000000"/>
              <w:right w:val="single" w:sz="4" w:space="0" w:color="000000"/>
            </w:tcBorders>
            <w:vAlign w:val="center"/>
          </w:tcPr>
          <w:p w14:paraId="38F4CF33" w14:textId="77777777" w:rsidR="00CA3B39" w:rsidRDefault="00CA3B39">
            <w:pPr>
              <w:spacing w:after="0" w:line="276" w:lineRule="auto"/>
              <w:ind w:left="11"/>
              <w:jc w:val="center"/>
              <w:rPr>
                <w:rFonts w:ascii="Verdana" w:eastAsia="Times New Roman" w:hAnsi="Verdana" w:cs="Times New Roman"/>
                <w:sz w:val="18"/>
                <w:szCs w:val="18"/>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22BDA348" w14:textId="77777777" w:rsidR="00CA3B39" w:rsidRDefault="00CA3B39">
            <w:pPr>
              <w:spacing w:after="0" w:line="276" w:lineRule="auto"/>
              <w:ind w:left="11"/>
              <w:jc w:val="center"/>
              <w:rPr>
                <w:rFonts w:ascii="Verdana" w:eastAsia="Times New Roman" w:hAnsi="Verdana" w:cs="Times New Roman"/>
                <w:sz w:val="18"/>
                <w:szCs w:val="18"/>
              </w:rPr>
            </w:pPr>
          </w:p>
        </w:tc>
        <w:tc>
          <w:tcPr>
            <w:tcW w:w="3581" w:type="dxa"/>
            <w:gridSpan w:val="2"/>
            <w:tcBorders>
              <w:top w:val="single" w:sz="4" w:space="0" w:color="000000"/>
              <w:left w:val="single" w:sz="4" w:space="0" w:color="000000"/>
              <w:bottom w:val="single" w:sz="4" w:space="0" w:color="000000"/>
              <w:right w:val="single" w:sz="4" w:space="0" w:color="000000"/>
            </w:tcBorders>
            <w:vAlign w:val="center"/>
          </w:tcPr>
          <w:p w14:paraId="602DCD22" w14:textId="77777777" w:rsidR="00CA3B39" w:rsidRDefault="00CA3B39">
            <w:pPr>
              <w:spacing w:after="0" w:line="276" w:lineRule="auto"/>
              <w:ind w:left="11"/>
              <w:jc w:val="center"/>
              <w:rPr>
                <w:rFonts w:ascii="Verdana" w:eastAsia="Times New Roman" w:hAnsi="Verdana" w:cs="Times New Roman"/>
                <w:sz w:val="18"/>
                <w:szCs w:val="18"/>
              </w:rPr>
            </w:pPr>
          </w:p>
        </w:tc>
      </w:tr>
      <w:tr w:rsidR="00CA3B39" w14:paraId="5AB8BE92"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vAlign w:val="center"/>
          </w:tcPr>
          <w:p w14:paraId="62E23C50" w14:textId="77777777" w:rsidR="00CA3B39" w:rsidRDefault="00CA3B39">
            <w:pPr>
              <w:spacing w:after="0" w:line="240" w:lineRule="auto"/>
              <w:rPr>
                <w:rFonts w:ascii="Verdana" w:eastAsia="Times New Roman" w:hAnsi="Verdana" w:cs="Times New Roman"/>
                <w:sz w:val="17"/>
                <w:szCs w:val="17"/>
              </w:rPr>
            </w:pPr>
          </w:p>
        </w:tc>
        <w:tc>
          <w:tcPr>
            <w:tcW w:w="21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C30C512"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telefon</w:t>
            </w:r>
          </w:p>
        </w:tc>
        <w:tc>
          <w:tcPr>
            <w:tcW w:w="212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6050E9F"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fax</w:t>
            </w:r>
          </w:p>
        </w:tc>
        <w:tc>
          <w:tcPr>
            <w:tcW w:w="358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5B0E9D63"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e-mail</w:t>
            </w:r>
          </w:p>
        </w:tc>
      </w:tr>
      <w:tr w:rsidR="00CA3B39" w14:paraId="54E0E0A9" w14:textId="77777777">
        <w:trPr>
          <w:trHeight w:val="288"/>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C73DE8C" w14:textId="77777777" w:rsidR="00CA3B39" w:rsidRDefault="00000000">
            <w:pPr>
              <w:spacing w:after="0" w:line="240" w:lineRule="auto"/>
              <w:ind w:left="11"/>
              <w:jc w:val="center"/>
              <w:rPr>
                <w:rFonts w:ascii="Verdana" w:eastAsia="Times New Roman" w:hAnsi="Verdana" w:cs="Times New Roman"/>
                <w:sz w:val="17"/>
                <w:szCs w:val="17"/>
              </w:rPr>
            </w:pPr>
            <w:r>
              <w:rPr>
                <w:rFonts w:ascii="Verdana" w:eastAsia="Times New Roman" w:hAnsi="Verdana" w:cs="Times New Roman"/>
                <w:sz w:val="17"/>
                <w:szCs w:val="17"/>
              </w:rPr>
              <w:t>NIP/REGON/VAT</w:t>
            </w:r>
          </w:p>
        </w:tc>
        <w:tc>
          <w:tcPr>
            <w:tcW w:w="2127" w:type="dxa"/>
            <w:tcBorders>
              <w:top w:val="single" w:sz="4" w:space="0" w:color="000000"/>
              <w:left w:val="single" w:sz="4" w:space="0" w:color="000000"/>
              <w:bottom w:val="single" w:sz="4" w:space="0" w:color="000000"/>
              <w:right w:val="single" w:sz="4" w:space="0" w:color="000000"/>
            </w:tcBorders>
            <w:vAlign w:val="center"/>
          </w:tcPr>
          <w:p w14:paraId="042D9633" w14:textId="77777777" w:rsidR="00CA3B39" w:rsidRDefault="00CA3B39">
            <w:pPr>
              <w:spacing w:after="0" w:line="276" w:lineRule="auto"/>
              <w:ind w:left="11"/>
              <w:jc w:val="center"/>
              <w:rPr>
                <w:rFonts w:ascii="Verdana" w:eastAsia="Times New Roman" w:hAnsi="Verdana" w:cs="Times New Roman"/>
                <w:sz w:val="18"/>
                <w:szCs w:val="18"/>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3E7E762" w14:textId="77777777" w:rsidR="00CA3B39" w:rsidRDefault="00CA3B39">
            <w:pPr>
              <w:spacing w:after="0" w:line="276" w:lineRule="auto"/>
              <w:ind w:left="11"/>
              <w:jc w:val="center"/>
              <w:rPr>
                <w:rFonts w:ascii="Verdana" w:eastAsia="Times New Roman" w:hAnsi="Verdana" w:cs="Times New Roman"/>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2A49808" w14:textId="77777777" w:rsidR="00CA3B39" w:rsidRDefault="00000000">
            <w:pPr>
              <w:spacing w:after="0" w:line="276" w:lineRule="auto"/>
              <w:ind w:left="11"/>
              <w:jc w:val="right"/>
              <w:rPr>
                <w:rFonts w:ascii="Verdana" w:eastAsia="Times New Roman" w:hAnsi="Verdana" w:cs="Times New Roman"/>
                <w:sz w:val="18"/>
                <w:szCs w:val="18"/>
              </w:rPr>
            </w:pPr>
            <w:r>
              <w:rPr>
                <w:rFonts w:ascii="Verdana" w:eastAsia="Times New Roman" w:hAnsi="Verdana" w:cs="Times New Roman"/>
                <w:sz w:val="16"/>
                <w:szCs w:val="16"/>
              </w:rPr>
              <w:t>Podatnik VAT:</w:t>
            </w:r>
          </w:p>
        </w:tc>
        <w:tc>
          <w:tcPr>
            <w:tcW w:w="2022" w:type="dxa"/>
            <w:tcBorders>
              <w:top w:val="single" w:sz="4" w:space="0" w:color="000000"/>
              <w:left w:val="single" w:sz="4" w:space="0" w:color="000000"/>
              <w:bottom w:val="single" w:sz="4" w:space="0" w:color="000000"/>
              <w:right w:val="single" w:sz="4" w:space="0" w:color="000000"/>
            </w:tcBorders>
            <w:vAlign w:val="center"/>
          </w:tcPr>
          <w:p w14:paraId="0F69474C" w14:textId="77777777" w:rsidR="00CA3B39" w:rsidRDefault="00000000">
            <w:pPr>
              <w:spacing w:before="60" w:after="60" w:line="240" w:lineRule="auto"/>
              <w:ind w:left="11"/>
              <w:jc w:val="center"/>
              <w:rPr>
                <w:rFonts w:ascii="Verdana" w:eastAsia="Times New Roman" w:hAnsi="Verdana" w:cs="Times New Roman"/>
                <w:sz w:val="18"/>
                <w:szCs w:val="18"/>
              </w:rPr>
            </w:pPr>
            <w:r>
              <w:fldChar w:fldCharType="begin">
                <w:ffData>
                  <w:name w:val=""/>
                  <w:enabled/>
                  <w:calcOnExit w:val="0"/>
                  <w:checkBox>
                    <w:sizeAuto/>
                    <w:default w:val="0"/>
                  </w:checkBox>
                </w:ffData>
              </w:fldChar>
            </w:r>
            <w:r>
              <w:instrText>FORMCHECKBOX</w:instrText>
            </w:r>
            <w:r>
              <w:fldChar w:fldCharType="separate"/>
            </w:r>
            <w:bookmarkStart w:id="46" w:name="__Fieldmark__3965_2549022237"/>
            <w:bookmarkStart w:id="47" w:name="__Fieldmark__2538_2549022237"/>
            <w:bookmarkStart w:id="48" w:name="__Fieldmark__5347_2549022237"/>
            <w:bookmarkEnd w:id="46"/>
            <w:bookmarkEnd w:id="47"/>
            <w:bookmarkEnd w:id="48"/>
            <w:r>
              <w:fldChar w:fldCharType="end"/>
            </w:r>
            <w:r>
              <w:rPr>
                <w:rFonts w:ascii="Times New Roman" w:eastAsia="Times New Roman" w:hAnsi="Times New Roman" w:cs="Times New Roman"/>
                <w:b/>
                <w:sz w:val="18"/>
                <w:szCs w:val="18"/>
              </w:rPr>
              <w:t xml:space="preserve"> </w:t>
            </w:r>
            <w:r>
              <w:rPr>
                <w:rFonts w:ascii="Verdana" w:eastAsia="Times New Roman" w:hAnsi="Verdana" w:cs="Times New Roman"/>
                <w:sz w:val="16"/>
                <w:szCs w:val="18"/>
              </w:rPr>
              <w:t xml:space="preserve">TAK     </w:t>
            </w:r>
            <w:r>
              <w:fldChar w:fldCharType="begin">
                <w:ffData>
                  <w:name w:val=""/>
                  <w:enabled/>
                  <w:calcOnExit w:val="0"/>
                  <w:checkBox>
                    <w:sizeAuto/>
                    <w:default w:val="0"/>
                  </w:checkBox>
                </w:ffData>
              </w:fldChar>
            </w:r>
            <w:r>
              <w:instrText>FORMCHECKBOX</w:instrText>
            </w:r>
            <w:r>
              <w:fldChar w:fldCharType="separate"/>
            </w:r>
            <w:bookmarkStart w:id="49" w:name="__Fieldmark__3974_2549022237"/>
            <w:bookmarkStart w:id="50" w:name="__Fieldmark__2542_2549022237"/>
            <w:bookmarkStart w:id="51" w:name="__Fieldmark__5359_2549022237"/>
            <w:bookmarkEnd w:id="49"/>
            <w:bookmarkEnd w:id="50"/>
            <w:bookmarkEnd w:id="51"/>
            <w:r>
              <w:fldChar w:fldCharType="end"/>
            </w:r>
            <w:r>
              <w:rPr>
                <w:rFonts w:ascii="Times New Roman" w:eastAsia="Times New Roman" w:hAnsi="Times New Roman" w:cs="Times New Roman"/>
                <w:b/>
                <w:sz w:val="18"/>
                <w:szCs w:val="18"/>
              </w:rPr>
              <w:t xml:space="preserve"> </w:t>
            </w:r>
            <w:r>
              <w:rPr>
                <w:rFonts w:ascii="Verdana" w:eastAsia="Times New Roman" w:hAnsi="Verdana" w:cs="Times New Roman"/>
                <w:sz w:val="16"/>
                <w:szCs w:val="18"/>
              </w:rPr>
              <w:t>NIE</w:t>
            </w:r>
          </w:p>
        </w:tc>
      </w:tr>
      <w:tr w:rsidR="00CA3B39" w14:paraId="78F55404" w14:textId="77777777">
        <w:trPr>
          <w:trHeight w:val="38"/>
        </w:trPr>
        <w:tc>
          <w:tcPr>
            <w:tcW w:w="1701"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2179A1F" w14:textId="77777777" w:rsidR="00CA3B39" w:rsidRDefault="00CA3B39">
            <w:pPr>
              <w:spacing w:after="0" w:line="240" w:lineRule="auto"/>
              <w:ind w:left="11"/>
              <w:jc w:val="center"/>
              <w:rPr>
                <w:rFonts w:ascii="Verdana" w:eastAsia="Times New Roman" w:hAnsi="Verdana" w:cs="Times New Roman"/>
                <w:sz w:val="18"/>
                <w:szCs w:val="18"/>
              </w:rPr>
            </w:pPr>
          </w:p>
        </w:tc>
        <w:tc>
          <w:tcPr>
            <w:tcW w:w="21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E807239"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numer NIP</w:t>
            </w:r>
          </w:p>
        </w:tc>
        <w:tc>
          <w:tcPr>
            <w:tcW w:w="212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0AAE22D"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numer REGON</w:t>
            </w:r>
          </w:p>
        </w:tc>
        <w:tc>
          <w:tcPr>
            <w:tcW w:w="358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6B3C0B9"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Oświadczenie w sprawie podatku VAT</w:t>
            </w:r>
          </w:p>
        </w:tc>
      </w:tr>
      <w:tr w:rsidR="00CA3B39" w14:paraId="60FB290D" w14:textId="77777777">
        <w:trPr>
          <w:trHeight w:val="468"/>
        </w:trPr>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6A52359" w14:textId="77777777" w:rsidR="00CA3B39" w:rsidRDefault="00000000">
            <w:pPr>
              <w:spacing w:after="0" w:line="240" w:lineRule="auto"/>
              <w:ind w:left="11"/>
              <w:jc w:val="center"/>
              <w:rPr>
                <w:rFonts w:ascii="Verdana" w:eastAsia="Times New Roman" w:hAnsi="Verdana" w:cs="Times New Roman"/>
                <w:sz w:val="18"/>
                <w:szCs w:val="18"/>
              </w:rPr>
            </w:pPr>
            <w:r>
              <w:rPr>
                <w:rFonts w:ascii="Verdana" w:eastAsia="Times New Roman" w:hAnsi="Verdana" w:cs="Times New Roman"/>
                <w:sz w:val="17"/>
                <w:szCs w:val="17"/>
              </w:rPr>
              <w:t>Reprezentacja Wykonawcy:</w:t>
            </w:r>
          </w:p>
        </w:tc>
        <w:tc>
          <w:tcPr>
            <w:tcW w:w="4250" w:type="dxa"/>
            <w:gridSpan w:val="2"/>
            <w:tcBorders>
              <w:top w:val="single" w:sz="4" w:space="0" w:color="000000"/>
              <w:left w:val="single" w:sz="4" w:space="0" w:color="000000"/>
              <w:bottom w:val="single" w:sz="4" w:space="0" w:color="000000"/>
              <w:right w:val="single" w:sz="4" w:space="0" w:color="000000"/>
            </w:tcBorders>
            <w:vAlign w:val="center"/>
          </w:tcPr>
          <w:p w14:paraId="3849FDF3" w14:textId="77777777" w:rsidR="00CA3B39" w:rsidRDefault="00CA3B39">
            <w:pPr>
              <w:spacing w:after="0" w:line="276" w:lineRule="auto"/>
              <w:ind w:left="11"/>
              <w:rPr>
                <w:rFonts w:ascii="Verdana" w:eastAsia="Times New Roman" w:hAnsi="Verdana" w:cs="Times New Roman"/>
                <w:sz w:val="18"/>
                <w:szCs w:val="18"/>
              </w:rPr>
            </w:pPr>
          </w:p>
        </w:tc>
        <w:tc>
          <w:tcPr>
            <w:tcW w:w="3584" w:type="dxa"/>
            <w:gridSpan w:val="2"/>
            <w:tcBorders>
              <w:top w:val="single" w:sz="4" w:space="0" w:color="000000"/>
              <w:left w:val="single" w:sz="4" w:space="0" w:color="000000"/>
              <w:bottom w:val="single" w:sz="4" w:space="0" w:color="000000"/>
              <w:right w:val="single" w:sz="4" w:space="0" w:color="000000"/>
            </w:tcBorders>
            <w:vAlign w:val="center"/>
          </w:tcPr>
          <w:p w14:paraId="09A02D6B" w14:textId="77777777" w:rsidR="00CA3B39" w:rsidRDefault="00CA3B39">
            <w:pPr>
              <w:spacing w:after="0" w:line="240" w:lineRule="auto"/>
              <w:ind w:left="11"/>
              <w:rPr>
                <w:rFonts w:ascii="Verdana" w:eastAsia="Times New Roman" w:hAnsi="Verdana" w:cs="Times New Roman"/>
                <w:i/>
                <w:sz w:val="14"/>
                <w:szCs w:val="18"/>
              </w:rPr>
            </w:pPr>
          </w:p>
        </w:tc>
      </w:tr>
      <w:tr w:rsidR="00CA3B39" w14:paraId="0608D0CC" w14:textId="77777777">
        <w:trPr>
          <w:trHeight w:val="538"/>
        </w:trPr>
        <w:tc>
          <w:tcPr>
            <w:tcW w:w="1701"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1E62C6FE" w14:textId="77777777" w:rsidR="00CA3B39" w:rsidRDefault="00CA3B39">
            <w:pPr>
              <w:spacing w:after="0" w:line="240" w:lineRule="auto"/>
              <w:ind w:left="11"/>
              <w:jc w:val="center"/>
              <w:rPr>
                <w:rFonts w:ascii="Verdana" w:eastAsia="Times New Roman" w:hAnsi="Verdana" w:cs="Times New Roman"/>
                <w:sz w:val="18"/>
                <w:szCs w:val="18"/>
              </w:rPr>
            </w:pPr>
          </w:p>
        </w:tc>
        <w:tc>
          <w:tcPr>
            <w:tcW w:w="425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E78CDFF"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 xml:space="preserve">imię i nazwisko, stanowisko osoby/osób </w:t>
            </w:r>
          </w:p>
          <w:p w14:paraId="0B8393AB"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uprawnionych do reprezentacji Wykonawcy</w:t>
            </w:r>
          </w:p>
        </w:tc>
        <w:tc>
          <w:tcPr>
            <w:tcW w:w="358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51C4CD67" w14:textId="77777777" w:rsidR="00CA3B39" w:rsidRDefault="00000000">
            <w:pPr>
              <w:spacing w:after="0" w:line="240" w:lineRule="auto"/>
              <w:ind w:left="11"/>
              <w:jc w:val="center"/>
              <w:rPr>
                <w:rFonts w:ascii="Verdana" w:eastAsia="Times New Roman" w:hAnsi="Verdana" w:cs="Times New Roman"/>
                <w:i/>
                <w:sz w:val="14"/>
                <w:szCs w:val="18"/>
              </w:rPr>
            </w:pPr>
            <w:r>
              <w:rPr>
                <w:rFonts w:ascii="Verdana" w:eastAsia="Times New Roman" w:hAnsi="Verdana" w:cs="Times New Roman"/>
                <w:i/>
                <w:sz w:val="14"/>
                <w:szCs w:val="18"/>
              </w:rPr>
              <w:t>podstawa upoważnienia do reprezentacji</w:t>
            </w:r>
          </w:p>
        </w:tc>
      </w:tr>
    </w:tbl>
    <w:p w14:paraId="1B3ED690" w14:textId="77777777" w:rsidR="00CA3B39" w:rsidRDefault="00CA3B39">
      <w:pPr>
        <w:widowControl w:val="0"/>
        <w:tabs>
          <w:tab w:val="left" w:pos="284"/>
          <w:tab w:val="left" w:pos="567"/>
        </w:tabs>
        <w:suppressAutoHyphens/>
        <w:spacing w:after="80" w:line="240" w:lineRule="auto"/>
        <w:ind w:left="70" w:hanging="70"/>
        <w:jc w:val="center"/>
        <w:rPr>
          <w:rFonts w:ascii="Verdana" w:eastAsia="Verdana" w:hAnsi="Verdana" w:cs="Verdana"/>
          <w:b/>
          <w:bCs/>
          <w:sz w:val="18"/>
          <w:szCs w:val="18"/>
        </w:rPr>
      </w:pPr>
    </w:p>
    <w:p w14:paraId="54BA0B7B" w14:textId="77777777" w:rsidR="00CA3B39" w:rsidRDefault="00000000">
      <w:pPr>
        <w:suppressAutoHyphens/>
        <w:spacing w:after="80" w:line="240" w:lineRule="auto"/>
        <w:jc w:val="center"/>
        <w:rPr>
          <w:rFonts w:ascii="Verdana" w:eastAsia="Verdana" w:hAnsi="Verdana" w:cs="Verdana"/>
          <w:i/>
          <w:iCs/>
          <w:color w:val="FF0000"/>
          <w:kern w:val="2"/>
          <w:sz w:val="16"/>
          <w:szCs w:val="16"/>
          <w:u w:color="FF0000"/>
        </w:rPr>
      </w:pPr>
      <w:r>
        <w:rPr>
          <w:rFonts w:ascii="Verdana" w:hAnsi="Verdana"/>
          <w:i/>
          <w:iCs/>
          <w:color w:val="FF0000"/>
          <w:kern w:val="2"/>
          <w:sz w:val="16"/>
          <w:szCs w:val="16"/>
          <w:u w:color="FF0000"/>
        </w:rPr>
        <w:t>Wykonawca wypełnia białe pola</w:t>
      </w:r>
    </w:p>
    <w:p w14:paraId="00575E3B" w14:textId="655398A4" w:rsidR="00CA3B39" w:rsidRDefault="00000000">
      <w:pPr>
        <w:tabs>
          <w:tab w:val="center" w:pos="4536"/>
          <w:tab w:val="right" w:pos="9046"/>
        </w:tabs>
        <w:suppressAutoHyphens/>
        <w:spacing w:line="240" w:lineRule="auto"/>
        <w:rPr>
          <w:rFonts w:ascii="Verdana" w:eastAsia="Verdana" w:hAnsi="Verdana" w:cs="Verdana"/>
          <w:b/>
          <w:bCs/>
          <w:sz w:val="18"/>
          <w:szCs w:val="18"/>
        </w:rPr>
      </w:pPr>
      <w:r>
        <w:rPr>
          <w:rFonts w:ascii="Verdana" w:hAnsi="Verdana"/>
          <w:sz w:val="18"/>
          <w:szCs w:val="18"/>
        </w:rPr>
        <w:t xml:space="preserve">W odpowiedzi na do zapytanie ofertowe Zamawiającego, zgłaszamy przystąpienie do udziału w niniejszym postępowaniu na </w:t>
      </w:r>
      <w:r w:rsidR="009A7D2C" w:rsidRPr="009A7D2C">
        <w:rPr>
          <w:rFonts w:ascii="Verdana" w:hAnsi="Verdana"/>
          <w:b/>
          <w:bCs/>
          <w:sz w:val="18"/>
          <w:szCs w:val="18"/>
        </w:rPr>
        <w:t>wykonanie i dostawę układu rozcinająco – gilotynowego do odpadów wielkogabarytowych</w:t>
      </w:r>
      <w:r>
        <w:rPr>
          <w:rFonts w:ascii="Verdana" w:hAnsi="Verdana"/>
          <w:b/>
          <w:bCs/>
          <w:sz w:val="18"/>
          <w:szCs w:val="18"/>
        </w:rPr>
        <w:t xml:space="preserve"> w celu realizacji projektu współfinansowanego ze środków Unii Europejskiej w ramach Funduszy Europejskich dla Nowoczesnej Gospodarki 2021-2027 ramach Działania Ścieżka SMART.</w:t>
      </w:r>
    </w:p>
    <w:p w14:paraId="32C6AA2B" w14:textId="77777777" w:rsidR="00CA3B39" w:rsidRDefault="00000000">
      <w:pPr>
        <w:suppressAutoHyphens/>
        <w:spacing w:line="240" w:lineRule="auto"/>
        <w:rPr>
          <w:rFonts w:ascii="Verdana" w:hAnsi="Verdana"/>
          <w:sz w:val="18"/>
          <w:szCs w:val="18"/>
        </w:rPr>
      </w:pPr>
      <w:r>
        <w:rPr>
          <w:rFonts w:ascii="Verdana" w:hAnsi="Verdana"/>
          <w:sz w:val="18"/>
          <w:szCs w:val="18"/>
        </w:rPr>
        <w:t>Na podstawie warunk</w:t>
      </w:r>
      <w:r>
        <w:rPr>
          <w:rFonts w:ascii="Verdana" w:hAnsi="Verdana"/>
          <w:sz w:val="18"/>
          <w:szCs w:val="18"/>
          <w:lang w:val="es-ES_tradnl"/>
        </w:rPr>
        <w:t>ó</w:t>
      </w:r>
      <w:r>
        <w:rPr>
          <w:rFonts w:ascii="Verdana" w:hAnsi="Verdana"/>
          <w:sz w:val="18"/>
          <w:szCs w:val="18"/>
        </w:rPr>
        <w:t>w zam</w:t>
      </w:r>
      <w:r>
        <w:rPr>
          <w:rFonts w:ascii="Verdana" w:hAnsi="Verdana"/>
          <w:sz w:val="18"/>
          <w:szCs w:val="18"/>
          <w:lang w:val="es-ES_tradnl"/>
        </w:rPr>
        <w:t>ó</w:t>
      </w:r>
      <w:r>
        <w:rPr>
          <w:rFonts w:ascii="Verdana" w:hAnsi="Verdana"/>
          <w:sz w:val="18"/>
          <w:szCs w:val="18"/>
        </w:rPr>
        <w:t>wienia przedstawionych w zapytaniu ofertowym oraz w załącznikach do zapytania ofertowego, zgodnie z obowiązującymi przepisami i normami, oferujemy wykonanie przedmiotowego zam</w:t>
      </w:r>
      <w:r>
        <w:rPr>
          <w:rFonts w:ascii="Verdana" w:hAnsi="Verdana"/>
          <w:sz w:val="18"/>
          <w:szCs w:val="18"/>
          <w:lang w:val="es-ES_tradnl"/>
        </w:rPr>
        <w:t>ó</w:t>
      </w:r>
      <w:r>
        <w:rPr>
          <w:rFonts w:ascii="Verdana" w:hAnsi="Verdana"/>
          <w:sz w:val="18"/>
          <w:szCs w:val="18"/>
        </w:rPr>
        <w:t xml:space="preserve">wienia </w:t>
      </w:r>
      <w:r>
        <w:rPr>
          <w:rFonts w:ascii="Verdana" w:hAnsi="Verdana"/>
          <w:b/>
          <w:bCs/>
          <w:sz w:val="18"/>
          <w:szCs w:val="18"/>
        </w:rPr>
        <w:t>w następującej cenie</w:t>
      </w:r>
      <w:r>
        <w:rPr>
          <w:rFonts w:ascii="Verdana" w:hAnsi="Verdana"/>
          <w:sz w:val="18"/>
          <w:szCs w:val="18"/>
        </w:rPr>
        <w:t xml:space="preserve">: </w:t>
      </w:r>
    </w:p>
    <w:p w14:paraId="0A7AF7F6" w14:textId="77777777" w:rsidR="00CA3B39" w:rsidRDefault="00CA3B39">
      <w:pPr>
        <w:suppressAutoHyphens/>
        <w:spacing w:line="240" w:lineRule="auto"/>
        <w:rPr>
          <w:rFonts w:ascii="Verdana" w:hAnsi="Verdana"/>
          <w:sz w:val="18"/>
          <w:szCs w:val="18"/>
        </w:rPr>
      </w:pPr>
    </w:p>
    <w:tbl>
      <w:tblPr>
        <w:tblStyle w:val="Tabela-Siatka"/>
        <w:tblW w:w="9062" w:type="dxa"/>
        <w:tblLook w:val="04A0" w:firstRow="1" w:lastRow="0" w:firstColumn="1" w:lastColumn="0" w:noHBand="0" w:noVBand="1"/>
      </w:tblPr>
      <w:tblGrid>
        <w:gridCol w:w="4532"/>
        <w:gridCol w:w="4530"/>
      </w:tblGrid>
      <w:tr w:rsidR="00CA3B39" w14:paraId="4F9C2FB8" w14:textId="77777777">
        <w:trPr>
          <w:trHeight w:val="678"/>
        </w:trPr>
        <w:tc>
          <w:tcPr>
            <w:tcW w:w="4531" w:type="dxa"/>
            <w:shd w:val="clear" w:color="auto" w:fill="B4C6E7" w:themeFill="accent1" w:themeFillTint="66"/>
            <w:vAlign w:val="center"/>
          </w:tcPr>
          <w:p w14:paraId="2A874D0B" w14:textId="753742E4" w:rsidR="00CA3B39" w:rsidRDefault="00000000">
            <w:pPr>
              <w:pStyle w:val="Bezodstpw"/>
              <w:rPr>
                <w:rFonts w:ascii="Verdana" w:hAnsi="Verdana"/>
                <w:b/>
                <w:bCs/>
                <w:sz w:val="17"/>
                <w:szCs w:val="17"/>
              </w:rPr>
            </w:pPr>
            <w:r>
              <w:rPr>
                <w:rFonts w:ascii="Verdana" w:hAnsi="Verdana"/>
                <w:b/>
                <w:bCs/>
                <w:sz w:val="17"/>
                <w:szCs w:val="17"/>
              </w:rPr>
              <w:t xml:space="preserve">Cena netto za 1 szt </w:t>
            </w:r>
            <w:r w:rsidR="009A7D2C">
              <w:rPr>
                <w:rFonts w:ascii="Verdana" w:hAnsi="Verdana"/>
                <w:b/>
                <w:bCs/>
                <w:sz w:val="17"/>
                <w:szCs w:val="17"/>
              </w:rPr>
              <w:t>układu rozcinająco - gilotynowego</w:t>
            </w:r>
            <w:r w:rsidR="0075770B">
              <w:rPr>
                <w:rFonts w:ascii="Verdana" w:hAnsi="Verdana"/>
                <w:b/>
                <w:bCs/>
                <w:sz w:val="17"/>
                <w:szCs w:val="17"/>
              </w:rPr>
              <w:t xml:space="preserve"> </w:t>
            </w:r>
            <w:r>
              <w:rPr>
                <w:rFonts w:ascii="Verdana" w:hAnsi="Verdana"/>
                <w:b/>
                <w:bCs/>
                <w:sz w:val="17"/>
                <w:szCs w:val="17"/>
              </w:rPr>
              <w:t xml:space="preserve"> w zł</w:t>
            </w:r>
          </w:p>
        </w:tc>
        <w:tc>
          <w:tcPr>
            <w:tcW w:w="4530" w:type="dxa"/>
          </w:tcPr>
          <w:p w14:paraId="23A36D13" w14:textId="77777777" w:rsidR="00CA3B39" w:rsidRDefault="00CA3B39">
            <w:pPr>
              <w:suppressAutoHyphens/>
              <w:spacing w:after="0" w:line="240" w:lineRule="auto"/>
              <w:jc w:val="center"/>
              <w:rPr>
                <w:rFonts w:ascii="Verdana" w:eastAsia="Verdana" w:hAnsi="Verdana" w:cs="Verdana"/>
                <w:sz w:val="18"/>
                <w:szCs w:val="18"/>
              </w:rPr>
            </w:pPr>
          </w:p>
        </w:tc>
      </w:tr>
      <w:tr w:rsidR="00CA3B39" w14:paraId="0383FA7B" w14:textId="77777777">
        <w:trPr>
          <w:trHeight w:val="678"/>
        </w:trPr>
        <w:tc>
          <w:tcPr>
            <w:tcW w:w="4531" w:type="dxa"/>
            <w:shd w:val="clear" w:color="auto" w:fill="B4C6E7" w:themeFill="accent1" w:themeFillTint="66"/>
            <w:vAlign w:val="center"/>
          </w:tcPr>
          <w:p w14:paraId="35DF7A10" w14:textId="77777777" w:rsidR="00CA3B39" w:rsidRDefault="00000000">
            <w:pPr>
              <w:pStyle w:val="Bezodstpw"/>
              <w:rPr>
                <w:rFonts w:ascii="Verdana" w:hAnsi="Verdana"/>
                <w:b/>
                <w:bCs/>
                <w:sz w:val="17"/>
                <w:szCs w:val="17"/>
              </w:rPr>
            </w:pPr>
            <w:r>
              <w:rPr>
                <w:rFonts w:ascii="Verdana" w:hAnsi="Verdana"/>
                <w:b/>
                <w:bCs/>
                <w:sz w:val="17"/>
                <w:szCs w:val="17"/>
              </w:rPr>
              <w:t>Liczba sztuk</w:t>
            </w:r>
          </w:p>
        </w:tc>
        <w:tc>
          <w:tcPr>
            <w:tcW w:w="4530" w:type="dxa"/>
            <w:shd w:val="clear" w:color="auto" w:fill="B4C6E7" w:themeFill="accent1" w:themeFillTint="66"/>
            <w:vAlign w:val="center"/>
          </w:tcPr>
          <w:p w14:paraId="595A97F2" w14:textId="5A0750BE" w:rsidR="00CA3B39" w:rsidRDefault="00000000">
            <w:pPr>
              <w:suppressAutoHyphens/>
              <w:spacing w:after="0" w:line="240" w:lineRule="auto"/>
              <w:jc w:val="center"/>
              <w:rPr>
                <w:rFonts w:ascii="Verdana" w:eastAsia="Verdana" w:hAnsi="Verdana" w:cs="Verdana"/>
                <w:b/>
                <w:bCs/>
                <w:sz w:val="18"/>
                <w:szCs w:val="18"/>
              </w:rPr>
            </w:pPr>
            <w:r>
              <w:rPr>
                <w:rFonts w:ascii="Verdana" w:eastAsia="Verdana" w:hAnsi="Verdana" w:cs="Verdana"/>
                <w:b/>
                <w:bCs/>
                <w:sz w:val="18"/>
                <w:szCs w:val="18"/>
              </w:rPr>
              <w:t>1</w:t>
            </w:r>
          </w:p>
        </w:tc>
      </w:tr>
      <w:tr w:rsidR="00CA3B39" w14:paraId="61061408" w14:textId="77777777">
        <w:trPr>
          <w:trHeight w:val="678"/>
        </w:trPr>
        <w:tc>
          <w:tcPr>
            <w:tcW w:w="4531" w:type="dxa"/>
            <w:shd w:val="clear" w:color="auto" w:fill="B4C6E7" w:themeFill="accent1" w:themeFillTint="66"/>
            <w:vAlign w:val="center"/>
          </w:tcPr>
          <w:p w14:paraId="6E384BC0" w14:textId="77777777" w:rsidR="00CA3B39" w:rsidRDefault="00000000">
            <w:pPr>
              <w:pStyle w:val="Bezodstpw"/>
              <w:rPr>
                <w:rFonts w:ascii="Verdana" w:hAnsi="Verdana"/>
                <w:b/>
                <w:bCs/>
                <w:sz w:val="17"/>
                <w:szCs w:val="17"/>
              </w:rPr>
            </w:pPr>
            <w:r>
              <w:rPr>
                <w:rFonts w:ascii="Verdana" w:hAnsi="Verdana"/>
                <w:b/>
                <w:bCs/>
                <w:sz w:val="17"/>
                <w:szCs w:val="17"/>
              </w:rPr>
              <w:t>Wartość netto przedmiotu zamówienia w zł</w:t>
            </w:r>
          </w:p>
          <w:p w14:paraId="792CF2CF" w14:textId="6696ACDC" w:rsidR="00CC083D" w:rsidRPr="00CC083D" w:rsidRDefault="00CC083D">
            <w:pPr>
              <w:pStyle w:val="Bezodstpw"/>
              <w:rPr>
                <w:rFonts w:ascii="Verdana" w:hAnsi="Verdana"/>
                <w:i/>
                <w:iCs/>
                <w:sz w:val="17"/>
                <w:szCs w:val="17"/>
              </w:rPr>
            </w:pPr>
            <w:r w:rsidRPr="00CC083D">
              <w:rPr>
                <w:rFonts w:ascii="Verdana" w:hAnsi="Verdana"/>
                <w:i/>
                <w:iCs/>
                <w:sz w:val="17"/>
                <w:szCs w:val="17"/>
              </w:rPr>
              <w:t>(liczba szt x cena netto 1 szt)</w:t>
            </w:r>
          </w:p>
        </w:tc>
        <w:tc>
          <w:tcPr>
            <w:tcW w:w="4530" w:type="dxa"/>
          </w:tcPr>
          <w:p w14:paraId="4C6BDCE5" w14:textId="77777777" w:rsidR="00CA3B39" w:rsidRDefault="00CA3B39">
            <w:pPr>
              <w:suppressAutoHyphens/>
              <w:spacing w:after="0" w:line="240" w:lineRule="auto"/>
              <w:jc w:val="center"/>
              <w:rPr>
                <w:rFonts w:ascii="Verdana" w:eastAsia="Verdana" w:hAnsi="Verdana" w:cs="Verdana"/>
                <w:sz w:val="18"/>
                <w:szCs w:val="18"/>
              </w:rPr>
            </w:pPr>
          </w:p>
        </w:tc>
      </w:tr>
      <w:tr w:rsidR="00CA3B39" w14:paraId="54F566A5" w14:textId="77777777">
        <w:trPr>
          <w:trHeight w:val="678"/>
        </w:trPr>
        <w:tc>
          <w:tcPr>
            <w:tcW w:w="4531" w:type="dxa"/>
            <w:shd w:val="clear" w:color="auto" w:fill="B4C6E7" w:themeFill="accent1" w:themeFillTint="66"/>
            <w:vAlign w:val="center"/>
          </w:tcPr>
          <w:p w14:paraId="413B64C0" w14:textId="77777777" w:rsidR="00CA3B39" w:rsidRDefault="00000000">
            <w:pPr>
              <w:pStyle w:val="Bezodstpw"/>
              <w:rPr>
                <w:rFonts w:ascii="Verdana" w:hAnsi="Verdana"/>
                <w:b/>
                <w:bCs/>
                <w:sz w:val="17"/>
                <w:szCs w:val="17"/>
              </w:rPr>
            </w:pPr>
            <w:r>
              <w:rPr>
                <w:rFonts w:ascii="Verdana" w:hAnsi="Verdana"/>
                <w:b/>
                <w:bCs/>
                <w:sz w:val="17"/>
                <w:szCs w:val="17"/>
              </w:rPr>
              <w:lastRenderedPageBreak/>
              <w:t>Wartość podatku VAT w zł</w:t>
            </w:r>
          </w:p>
        </w:tc>
        <w:tc>
          <w:tcPr>
            <w:tcW w:w="4530" w:type="dxa"/>
          </w:tcPr>
          <w:p w14:paraId="1E94FE88" w14:textId="77777777" w:rsidR="00CA3B39" w:rsidRDefault="00CA3B39">
            <w:pPr>
              <w:suppressAutoHyphens/>
              <w:spacing w:after="0" w:line="240" w:lineRule="auto"/>
              <w:jc w:val="center"/>
              <w:rPr>
                <w:rFonts w:ascii="Verdana" w:eastAsia="Verdana" w:hAnsi="Verdana" w:cs="Verdana"/>
                <w:sz w:val="18"/>
                <w:szCs w:val="18"/>
              </w:rPr>
            </w:pPr>
          </w:p>
        </w:tc>
      </w:tr>
      <w:tr w:rsidR="00CA3B39" w14:paraId="340BC1D9" w14:textId="77777777">
        <w:trPr>
          <w:trHeight w:val="678"/>
        </w:trPr>
        <w:tc>
          <w:tcPr>
            <w:tcW w:w="4531" w:type="dxa"/>
            <w:shd w:val="clear" w:color="auto" w:fill="B4C6E7" w:themeFill="accent1" w:themeFillTint="66"/>
            <w:vAlign w:val="center"/>
          </w:tcPr>
          <w:p w14:paraId="6AB2A33C" w14:textId="77777777" w:rsidR="00CA3B39" w:rsidRDefault="00000000">
            <w:pPr>
              <w:pStyle w:val="Bezodstpw"/>
              <w:rPr>
                <w:rFonts w:ascii="Verdana" w:hAnsi="Verdana"/>
                <w:b/>
                <w:bCs/>
                <w:sz w:val="17"/>
                <w:szCs w:val="17"/>
              </w:rPr>
            </w:pPr>
            <w:r>
              <w:rPr>
                <w:rFonts w:ascii="Verdana" w:hAnsi="Verdana"/>
                <w:b/>
                <w:bCs/>
                <w:sz w:val="17"/>
                <w:szCs w:val="17"/>
              </w:rPr>
              <w:t>Wartość brutto przedmiotu zamówienia w zł</w:t>
            </w:r>
          </w:p>
          <w:p w14:paraId="656FAD78" w14:textId="69596D30" w:rsidR="00CC083D" w:rsidRPr="00CC083D" w:rsidRDefault="00CC083D">
            <w:pPr>
              <w:pStyle w:val="Bezodstpw"/>
              <w:rPr>
                <w:rFonts w:ascii="Verdana" w:hAnsi="Verdana"/>
                <w:i/>
                <w:iCs/>
                <w:sz w:val="17"/>
                <w:szCs w:val="17"/>
              </w:rPr>
            </w:pPr>
            <w:r w:rsidRPr="00CC083D">
              <w:rPr>
                <w:rFonts w:ascii="Verdana" w:hAnsi="Verdana"/>
                <w:i/>
                <w:iCs/>
                <w:sz w:val="17"/>
                <w:szCs w:val="17"/>
              </w:rPr>
              <w:t>(wartość netto + wartość VAT)</w:t>
            </w:r>
          </w:p>
        </w:tc>
        <w:tc>
          <w:tcPr>
            <w:tcW w:w="4530" w:type="dxa"/>
          </w:tcPr>
          <w:p w14:paraId="085EB328" w14:textId="77777777" w:rsidR="00CA3B39" w:rsidRDefault="00CA3B39">
            <w:pPr>
              <w:suppressAutoHyphens/>
              <w:spacing w:after="0" w:line="240" w:lineRule="auto"/>
              <w:jc w:val="center"/>
              <w:rPr>
                <w:rFonts w:ascii="Verdana" w:eastAsia="Verdana" w:hAnsi="Verdana" w:cs="Verdana"/>
                <w:sz w:val="18"/>
                <w:szCs w:val="18"/>
              </w:rPr>
            </w:pPr>
          </w:p>
        </w:tc>
      </w:tr>
    </w:tbl>
    <w:p w14:paraId="42188423" w14:textId="77777777" w:rsidR="00CA3B39" w:rsidRDefault="00CA3B39">
      <w:pPr>
        <w:suppressAutoHyphens/>
        <w:spacing w:line="240" w:lineRule="auto"/>
        <w:rPr>
          <w:rFonts w:ascii="Verdana" w:eastAsia="Verdana" w:hAnsi="Verdana" w:cs="Verdana"/>
          <w:sz w:val="18"/>
          <w:szCs w:val="18"/>
        </w:rPr>
      </w:pPr>
    </w:p>
    <w:p w14:paraId="4192188B" w14:textId="77777777" w:rsidR="00CA3B39" w:rsidRDefault="00000000">
      <w:pPr>
        <w:spacing w:before="120" w:after="60" w:line="276" w:lineRule="auto"/>
        <w:jc w:val="both"/>
        <w:rPr>
          <w:rFonts w:ascii="Verdana" w:eastAsiaTheme="minorHAnsi" w:hAnsi="Verdana"/>
          <w:bCs/>
          <w:sz w:val="18"/>
          <w:szCs w:val="18"/>
          <w:lang w:bidi="en-US"/>
        </w:rPr>
      </w:pPr>
      <w:r>
        <w:rPr>
          <w:rFonts w:ascii="Verdana" w:eastAsiaTheme="minorHAnsi" w:hAnsi="Verdana"/>
          <w:b/>
          <w:sz w:val="18"/>
          <w:szCs w:val="18"/>
          <w:lang w:bidi="en-US"/>
        </w:rPr>
        <w:t>Udzielamy gwarancji</w:t>
      </w:r>
      <w:r>
        <w:rPr>
          <w:rFonts w:ascii="Verdana" w:eastAsiaTheme="minorHAnsi" w:hAnsi="Verdana"/>
          <w:bCs/>
          <w:sz w:val="18"/>
          <w:szCs w:val="18"/>
          <w:lang w:bidi="en-US"/>
        </w:rPr>
        <w:t xml:space="preserve"> na przedmiot zamówienia w następujących okresach (licząc od daty wskazanej w protokole odbioru końcowego, podpisanego przez Strony bez zastrzeżeń:</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4"/>
        <w:gridCol w:w="4678"/>
      </w:tblGrid>
      <w:tr w:rsidR="00CA3B39" w14:paraId="48928AD1" w14:textId="77777777">
        <w:tc>
          <w:tcPr>
            <w:tcW w:w="4394"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CC46091" w14:textId="77777777" w:rsidR="00CA3B39" w:rsidRDefault="00000000">
            <w:pPr>
              <w:spacing w:before="60" w:after="60" w:line="240" w:lineRule="auto"/>
              <w:jc w:val="center"/>
              <w:rPr>
                <w:rFonts w:ascii="Verdana" w:eastAsia="Times New Roman" w:hAnsi="Verdana" w:cs="Times New Roman"/>
                <w:b/>
                <w:bCs/>
                <w:sz w:val="18"/>
                <w:szCs w:val="18"/>
                <w:lang w:bidi="en-US"/>
              </w:rPr>
            </w:pPr>
            <w:r>
              <w:rPr>
                <w:rFonts w:ascii="Verdana" w:eastAsia="Times New Roman" w:hAnsi="Verdana" w:cs="Times New Roman"/>
                <w:b/>
                <w:bCs/>
                <w:sz w:val="18"/>
                <w:szCs w:val="18"/>
                <w:lang w:bidi="en-US"/>
              </w:rPr>
              <w:t>Zakres gwarancji wymagany (minimalny)</w:t>
            </w:r>
          </w:p>
        </w:tc>
        <w:tc>
          <w:tcPr>
            <w:tcW w:w="4677"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4B96CE0" w14:textId="77777777" w:rsidR="00CA3B39" w:rsidRDefault="00000000">
            <w:pPr>
              <w:spacing w:before="60" w:after="60" w:line="240" w:lineRule="auto"/>
              <w:jc w:val="center"/>
              <w:rPr>
                <w:rFonts w:ascii="Verdana" w:eastAsia="Times New Roman" w:hAnsi="Verdana" w:cs="Times New Roman"/>
                <w:b/>
                <w:bCs/>
                <w:sz w:val="18"/>
                <w:szCs w:val="18"/>
                <w:lang w:bidi="en-US"/>
              </w:rPr>
            </w:pPr>
            <w:r>
              <w:rPr>
                <w:rFonts w:ascii="Verdana" w:eastAsia="Times New Roman" w:hAnsi="Verdana" w:cs="Times New Roman"/>
                <w:b/>
                <w:bCs/>
                <w:sz w:val="18"/>
                <w:szCs w:val="18"/>
                <w:lang w:bidi="en-US"/>
              </w:rPr>
              <w:t xml:space="preserve">Oferowany okres gwarancji </w:t>
            </w:r>
            <w:r>
              <w:rPr>
                <w:rFonts w:ascii="Verdana" w:eastAsia="Times New Roman" w:hAnsi="Verdana" w:cs="Times New Roman"/>
                <w:b/>
                <w:bCs/>
                <w:sz w:val="18"/>
                <w:szCs w:val="18"/>
                <w:u w:val="single"/>
                <w:lang w:bidi="en-US"/>
              </w:rPr>
              <w:t>w miesiącach – wypełnia Wykonawca</w:t>
            </w:r>
          </w:p>
        </w:tc>
      </w:tr>
      <w:tr w:rsidR="00CA3B39" w14:paraId="5807BAD3" w14:textId="77777777">
        <w:trPr>
          <w:trHeight w:val="687"/>
        </w:trPr>
        <w:tc>
          <w:tcPr>
            <w:tcW w:w="43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8E44BAB" w14:textId="26FF3C19" w:rsidR="00CA3B39" w:rsidRDefault="00000000">
            <w:pPr>
              <w:spacing w:before="60" w:after="60" w:line="240" w:lineRule="auto"/>
              <w:jc w:val="both"/>
              <w:rPr>
                <w:rFonts w:ascii="Verdana" w:eastAsia="Times New Roman" w:hAnsi="Verdana" w:cs="Times New Roman"/>
                <w:i/>
                <w:iCs/>
                <w:sz w:val="18"/>
                <w:szCs w:val="18"/>
                <w:lang w:bidi="en-US"/>
              </w:rPr>
            </w:pPr>
            <w:r>
              <w:rPr>
                <w:rFonts w:ascii="Verdana" w:eastAsia="Times New Roman" w:hAnsi="Verdana" w:cs="Times New Roman"/>
                <w:b/>
                <w:bCs/>
                <w:sz w:val="18"/>
                <w:szCs w:val="18"/>
                <w:lang w:bidi="en-US"/>
              </w:rPr>
              <w:t xml:space="preserve">Gwarancja </w:t>
            </w:r>
            <w:r>
              <w:rPr>
                <w:rFonts w:ascii="Verdana" w:eastAsia="Times New Roman" w:hAnsi="Verdana" w:cs="Times New Roman"/>
                <w:i/>
                <w:iCs/>
                <w:sz w:val="18"/>
                <w:szCs w:val="18"/>
                <w:lang w:bidi="en-US"/>
              </w:rPr>
              <w:t xml:space="preserve">min. </w:t>
            </w:r>
            <w:r w:rsidR="008E7D83">
              <w:rPr>
                <w:rFonts w:ascii="Verdana" w:eastAsia="Times New Roman" w:hAnsi="Verdana" w:cs="Times New Roman"/>
                <w:i/>
                <w:iCs/>
                <w:sz w:val="18"/>
                <w:szCs w:val="18"/>
                <w:lang w:bidi="en-US"/>
              </w:rPr>
              <w:t>36</w:t>
            </w:r>
            <w:r>
              <w:rPr>
                <w:rFonts w:ascii="Verdana" w:eastAsia="Times New Roman" w:hAnsi="Verdana" w:cs="Times New Roman"/>
                <w:i/>
                <w:iCs/>
                <w:sz w:val="18"/>
                <w:szCs w:val="18"/>
                <w:lang w:bidi="en-US"/>
              </w:rPr>
              <w:t xml:space="preserve"> miesięcy</w:t>
            </w:r>
          </w:p>
        </w:tc>
        <w:tc>
          <w:tcPr>
            <w:tcW w:w="4677" w:type="dxa"/>
            <w:tcBorders>
              <w:top w:val="single" w:sz="4" w:space="0" w:color="000000"/>
              <w:left w:val="single" w:sz="4" w:space="0" w:color="000000"/>
              <w:bottom w:val="single" w:sz="4" w:space="0" w:color="000000"/>
              <w:right w:val="single" w:sz="4" w:space="0" w:color="000000"/>
            </w:tcBorders>
          </w:tcPr>
          <w:p w14:paraId="2937AD7F" w14:textId="77777777" w:rsidR="00CA3B39" w:rsidRDefault="00CA3B39">
            <w:pPr>
              <w:spacing w:before="60" w:after="60" w:line="240" w:lineRule="auto"/>
              <w:jc w:val="both"/>
              <w:rPr>
                <w:rFonts w:ascii="Verdana" w:eastAsia="Times New Roman" w:hAnsi="Verdana" w:cs="Times New Roman"/>
                <w:sz w:val="18"/>
                <w:szCs w:val="18"/>
                <w:lang w:bidi="en-US"/>
              </w:rPr>
            </w:pPr>
          </w:p>
        </w:tc>
      </w:tr>
    </w:tbl>
    <w:p w14:paraId="3B971AC0" w14:textId="77777777" w:rsidR="00CA3B39" w:rsidRDefault="00CA3B39">
      <w:pPr>
        <w:suppressAutoHyphens/>
        <w:spacing w:after="0" w:line="240" w:lineRule="auto"/>
        <w:jc w:val="both"/>
        <w:rPr>
          <w:rFonts w:ascii="Verdana" w:eastAsia="Times New Roman" w:hAnsi="Verdana" w:cs="Arial"/>
          <w:b/>
          <w:bCs/>
          <w:sz w:val="18"/>
          <w:szCs w:val="18"/>
          <w:lang w:eastAsia="pl-PL"/>
        </w:rPr>
      </w:pPr>
    </w:p>
    <w:p w14:paraId="2EEA1962" w14:textId="77777777" w:rsidR="00CA3B39" w:rsidRDefault="00000000">
      <w:pPr>
        <w:suppressAutoHyphens/>
        <w:spacing w:after="0" w:line="240" w:lineRule="auto"/>
        <w:jc w:val="both"/>
        <w:rPr>
          <w:rFonts w:ascii="Verdana" w:eastAsia="Times New Roman" w:hAnsi="Verdana" w:cs="Arial"/>
          <w:sz w:val="18"/>
          <w:szCs w:val="18"/>
          <w:lang w:eastAsia="pl-PL"/>
        </w:rPr>
      </w:pPr>
      <w:r>
        <w:rPr>
          <w:rFonts w:ascii="Verdana" w:eastAsia="Times New Roman" w:hAnsi="Verdana" w:cs="Arial"/>
          <w:sz w:val="18"/>
          <w:szCs w:val="18"/>
          <w:lang w:eastAsia="pl-PL"/>
        </w:rPr>
        <w:t>Oświadczamy, iż oferowany przedmiot zamówienia jest zgodny z wymaganiami określonymi w opisie przedmiotu zamówienia.</w:t>
      </w:r>
    </w:p>
    <w:p w14:paraId="65DC9213" w14:textId="77777777" w:rsidR="00CA3B39" w:rsidRDefault="00CA3B39">
      <w:pPr>
        <w:suppressAutoHyphens/>
        <w:spacing w:after="0" w:line="240" w:lineRule="auto"/>
        <w:jc w:val="both"/>
        <w:rPr>
          <w:rFonts w:ascii="Verdana" w:eastAsia="Times New Roman" w:hAnsi="Verdana" w:cs="Arial"/>
          <w:sz w:val="18"/>
          <w:szCs w:val="18"/>
          <w:lang w:eastAsia="pl-PL"/>
        </w:rPr>
      </w:pPr>
    </w:p>
    <w:p w14:paraId="59DCDC0F" w14:textId="77777777" w:rsidR="00CA3B39" w:rsidRDefault="00000000">
      <w:pPr>
        <w:suppressAutoHyphens/>
        <w:spacing w:line="240" w:lineRule="auto"/>
        <w:jc w:val="both"/>
        <w:rPr>
          <w:rFonts w:ascii="Verdana" w:eastAsia="Times New Roman" w:hAnsi="Verdana" w:cs="Arial"/>
          <w:sz w:val="18"/>
          <w:szCs w:val="18"/>
          <w:lang w:eastAsia="pl-PL"/>
        </w:rPr>
      </w:pPr>
      <w:r>
        <w:rPr>
          <w:rFonts w:ascii="Verdana" w:eastAsia="Times New Roman" w:hAnsi="Verdana" w:cs="Arial"/>
          <w:sz w:val="18"/>
          <w:szCs w:val="18"/>
          <w:lang w:eastAsia="pl-PL"/>
        </w:rPr>
        <w:t>Szczegółowe wskazanie wymaganych parametrów przedstawiono w załączniku nr 3.</w:t>
      </w:r>
    </w:p>
    <w:p w14:paraId="08F320A4" w14:textId="18B848C1" w:rsidR="00CA3B39" w:rsidRDefault="00000000">
      <w:pPr>
        <w:suppressAutoHyphens/>
        <w:spacing w:line="240" w:lineRule="auto"/>
        <w:jc w:val="both"/>
        <w:rPr>
          <w:rFonts w:ascii="Verdana" w:eastAsia="Times New Roman" w:hAnsi="Verdana" w:cs="Arial"/>
          <w:sz w:val="18"/>
          <w:szCs w:val="18"/>
          <w:lang w:eastAsia="pl-PL"/>
        </w:rPr>
      </w:pPr>
      <w:r>
        <w:rPr>
          <w:rFonts w:ascii="Verdana" w:eastAsia="Times New Roman" w:hAnsi="Verdana" w:cs="Arial"/>
          <w:sz w:val="18"/>
          <w:szCs w:val="18"/>
          <w:lang w:eastAsia="pl-PL"/>
        </w:rPr>
        <w:t xml:space="preserve">Oświadczamy, iż cena uwzględnia </w:t>
      </w:r>
      <w:r w:rsidR="0075770B">
        <w:rPr>
          <w:rFonts w:ascii="Verdana" w:eastAsia="Times New Roman" w:hAnsi="Verdana" w:cs="Arial"/>
          <w:sz w:val="18"/>
          <w:szCs w:val="18"/>
          <w:lang w:eastAsia="pl-PL"/>
        </w:rPr>
        <w:t>wszystkie wymagania określone w Opisie przedmiotu zamówienia</w:t>
      </w:r>
      <w:r>
        <w:rPr>
          <w:rFonts w:ascii="Verdana" w:eastAsia="Times New Roman" w:hAnsi="Verdana" w:cs="Arial"/>
          <w:sz w:val="18"/>
          <w:szCs w:val="18"/>
          <w:lang w:eastAsia="pl-PL"/>
        </w:rPr>
        <w:t>.</w:t>
      </w:r>
    </w:p>
    <w:p w14:paraId="7237EA59" w14:textId="77777777" w:rsidR="00CA3B39" w:rsidRDefault="00CA3B39">
      <w:pPr>
        <w:widowControl w:val="0"/>
        <w:suppressAutoHyphens/>
        <w:spacing w:after="0" w:line="240" w:lineRule="auto"/>
        <w:jc w:val="right"/>
        <w:rPr>
          <w:rFonts w:ascii="Verdana" w:eastAsia="Verdana" w:hAnsi="Verdana" w:cs="Verdana"/>
          <w:b/>
          <w:bCs/>
          <w:sz w:val="18"/>
          <w:szCs w:val="18"/>
        </w:rPr>
      </w:pPr>
    </w:p>
    <w:p w14:paraId="66265011" w14:textId="77777777" w:rsidR="00CA3B39" w:rsidRDefault="00000000">
      <w:pPr>
        <w:suppressAutoHyphens/>
        <w:spacing w:after="0" w:line="480" w:lineRule="auto"/>
        <w:jc w:val="both"/>
        <w:rPr>
          <w:rFonts w:ascii="Verdana" w:hAnsi="Verdana"/>
          <w:b/>
          <w:bCs/>
          <w:sz w:val="18"/>
          <w:szCs w:val="18"/>
          <w:u w:val="single"/>
        </w:rPr>
      </w:pPr>
      <w:r>
        <w:rPr>
          <w:rFonts w:ascii="Verdana" w:hAnsi="Verdana"/>
          <w:b/>
          <w:bCs/>
          <w:sz w:val="18"/>
          <w:szCs w:val="18"/>
          <w:u w:val="single"/>
        </w:rPr>
        <w:t>Oświadczam, że:</w:t>
      </w:r>
    </w:p>
    <w:p w14:paraId="66DA8034" w14:textId="77777777" w:rsidR="00CA3B39" w:rsidRDefault="00000000">
      <w:pPr>
        <w:pStyle w:val="Akapitzlist"/>
        <w:numPr>
          <w:ilvl w:val="0"/>
          <w:numId w:val="23"/>
        </w:numPr>
        <w:suppressAutoHyphens/>
        <w:spacing w:after="0" w:line="480" w:lineRule="auto"/>
        <w:jc w:val="both"/>
        <w:rPr>
          <w:rFonts w:ascii="Verdana" w:hAnsi="Verdana"/>
          <w:sz w:val="18"/>
          <w:szCs w:val="18"/>
        </w:rPr>
      </w:pPr>
      <w:r>
        <w:rPr>
          <w:rFonts w:ascii="Verdana" w:hAnsi="Verdana"/>
          <w:sz w:val="18"/>
          <w:szCs w:val="18"/>
        </w:rPr>
        <w:t xml:space="preserve">do sporządzenia dokumentacji odbiorowej wykorzystam </w:t>
      </w:r>
      <w:r>
        <w:rPr>
          <w:rFonts w:ascii="Verdana" w:hAnsi="Verdana"/>
          <w:b/>
          <w:bCs/>
          <w:sz w:val="18"/>
          <w:szCs w:val="18"/>
          <w:u w:val="single"/>
        </w:rPr>
        <w:t>papier z recyklingu</w:t>
      </w:r>
      <w:r>
        <w:rPr>
          <w:rFonts w:ascii="Verdana" w:hAnsi="Verdana"/>
          <w:sz w:val="18"/>
          <w:szCs w:val="18"/>
        </w:rPr>
        <w:t>- wymaganie dot. sposobu realizacji zamówienia.</w:t>
      </w:r>
    </w:p>
    <w:p w14:paraId="67753789" w14:textId="77777777" w:rsidR="00CA3B39" w:rsidRDefault="00CA3B39">
      <w:pPr>
        <w:suppressAutoHyphens/>
        <w:spacing w:after="0" w:line="480" w:lineRule="auto"/>
        <w:jc w:val="both"/>
        <w:rPr>
          <w:rFonts w:ascii="Verdana" w:hAnsi="Verdana"/>
          <w:b/>
          <w:bCs/>
          <w:sz w:val="18"/>
          <w:szCs w:val="18"/>
        </w:rPr>
      </w:pPr>
    </w:p>
    <w:p w14:paraId="16E06B26" w14:textId="77777777" w:rsidR="00CA3B39" w:rsidRDefault="00000000">
      <w:pPr>
        <w:suppressAutoHyphens/>
        <w:spacing w:after="0" w:line="480" w:lineRule="auto"/>
        <w:jc w:val="both"/>
        <w:rPr>
          <w:rFonts w:ascii="Verdana" w:eastAsia="Verdana" w:hAnsi="Verdana" w:cs="Verdana"/>
          <w:b/>
          <w:bCs/>
          <w:sz w:val="18"/>
          <w:szCs w:val="18"/>
        </w:rPr>
      </w:pPr>
      <w:r>
        <w:rPr>
          <w:rFonts w:ascii="Verdana" w:eastAsia="Verdana" w:hAnsi="Verdana" w:cs="Verdana"/>
          <w:b/>
          <w:bCs/>
          <w:sz w:val="18"/>
          <w:szCs w:val="18"/>
        </w:rPr>
        <w:t>POTWIERDZENIE SPEŁNIANIA WARUNKÓW UDZIAŁU W POSTĘPOWANIU</w:t>
      </w:r>
    </w:p>
    <w:p w14:paraId="3A7B4541" w14:textId="77777777" w:rsidR="00CA3B39" w:rsidRDefault="00000000">
      <w:pPr>
        <w:suppressAutoHyphens/>
        <w:spacing w:after="0" w:line="240" w:lineRule="auto"/>
        <w:jc w:val="both"/>
        <w:rPr>
          <w:rFonts w:ascii="Verdana" w:eastAsia="Verdana" w:hAnsi="Verdana" w:cs="Verdana"/>
          <w:i/>
          <w:iCs/>
          <w:sz w:val="18"/>
          <w:szCs w:val="18"/>
        </w:rPr>
      </w:pPr>
      <w:r>
        <w:rPr>
          <w:rFonts w:ascii="Verdana" w:eastAsia="Verdana" w:hAnsi="Verdana" w:cs="Verdana"/>
          <w:i/>
          <w:iCs/>
          <w:sz w:val="18"/>
          <w:szCs w:val="18"/>
        </w:rPr>
        <w:t>O udzielenie zamówienia mogą ubiegać się Wykonawcy, którzy spełniają warunki udziału w postępowaniu dotyczące doświadczenia.</w:t>
      </w:r>
    </w:p>
    <w:p w14:paraId="261CAE26" w14:textId="42877E28" w:rsidR="00CA3B39" w:rsidRDefault="00000000">
      <w:pPr>
        <w:suppressAutoHyphens/>
        <w:spacing w:after="0" w:line="240" w:lineRule="auto"/>
        <w:jc w:val="both"/>
        <w:rPr>
          <w:rFonts w:ascii="Verdana" w:eastAsia="Verdana" w:hAnsi="Verdana" w:cs="Verdana"/>
          <w:i/>
          <w:iCs/>
          <w:sz w:val="18"/>
          <w:szCs w:val="18"/>
        </w:rPr>
      </w:pPr>
      <w:r>
        <w:rPr>
          <w:rFonts w:ascii="Verdana" w:eastAsia="Verdana" w:hAnsi="Verdana" w:cs="Verdana"/>
          <w:i/>
          <w:iCs/>
          <w:sz w:val="18"/>
          <w:szCs w:val="18"/>
        </w:rPr>
        <w:t>Wykonawca spełni postawiony powyżej warunek udziału w zakresie doświadczenia jeżeli wykaże, że w okresie ostatnich 3 lat przed upływem terminu składania ofert, a jeżeli okres prowadzenia działalności jest krótszy - w tym okresie - realizował dostawy zgodne z przedmiotem niniejszego zamówienia (</w:t>
      </w:r>
      <w:r w:rsidR="0075770B" w:rsidRPr="0075770B">
        <w:rPr>
          <w:rFonts w:ascii="Verdana" w:eastAsia="Verdana" w:hAnsi="Verdana" w:cs="Verdana"/>
          <w:i/>
          <w:iCs/>
          <w:sz w:val="18"/>
          <w:szCs w:val="18"/>
        </w:rPr>
        <w:t xml:space="preserve">co najmniej 2 zamówienia polegające na dostawie </w:t>
      </w:r>
      <w:r w:rsidR="008E7D83" w:rsidRPr="008E7D83">
        <w:rPr>
          <w:rFonts w:ascii="Verdana" w:eastAsia="Verdana" w:hAnsi="Verdana" w:cs="Verdana"/>
          <w:i/>
          <w:iCs/>
          <w:sz w:val="18"/>
          <w:szCs w:val="18"/>
        </w:rPr>
        <w:t>gilotyn lub innych urządzeń do mechanicznej dezintegracji odpadów wielkogabarytowych lub wielomateriałowych</w:t>
      </w:r>
      <w:r w:rsidR="0075770B">
        <w:rPr>
          <w:rFonts w:ascii="Verdana" w:eastAsia="Verdana" w:hAnsi="Verdana" w:cs="Verdana"/>
          <w:i/>
          <w:iCs/>
          <w:sz w:val="18"/>
          <w:szCs w:val="18"/>
        </w:rPr>
        <w:t xml:space="preserve"> o wartości min. 100 000 zł netto dla 1 szt</w:t>
      </w:r>
      <w:r w:rsidR="0075770B" w:rsidRPr="0075770B">
        <w:rPr>
          <w:rFonts w:ascii="Verdana" w:eastAsia="Verdana" w:hAnsi="Verdana" w:cs="Verdana"/>
          <w:i/>
          <w:iCs/>
          <w:sz w:val="18"/>
          <w:szCs w:val="18"/>
        </w:rPr>
        <w:t xml:space="preserve"> w liczbie min 1 sztuk dla każdej dostawy/kontraktu/zadania/projektu). Zamawiający dopuszcza także przedstawienie dostawy 2 maszyn dla 1 kontraktu/zadania/projektu.</w:t>
      </w:r>
      <w:r>
        <w:rPr>
          <w:rFonts w:ascii="Verdana" w:eastAsia="Verdana" w:hAnsi="Verdana" w:cs="Verdana"/>
          <w:i/>
          <w:iCs/>
          <w:sz w:val="18"/>
          <w:szCs w:val="18"/>
        </w:rPr>
        <w:t xml:space="preserve"> </w:t>
      </w:r>
    </w:p>
    <w:p w14:paraId="3551B1FC" w14:textId="77777777" w:rsidR="00CA3B39" w:rsidRDefault="00CA3B39">
      <w:pPr>
        <w:suppressAutoHyphens/>
        <w:spacing w:after="0" w:line="480" w:lineRule="auto"/>
        <w:rPr>
          <w:rFonts w:ascii="Verdana" w:eastAsia="Verdana" w:hAnsi="Verdana" w:cs="Verdana"/>
          <w:b/>
          <w:bCs/>
          <w:sz w:val="18"/>
          <w:szCs w:val="18"/>
        </w:rPr>
      </w:pPr>
    </w:p>
    <w:tbl>
      <w:tblPr>
        <w:tblStyle w:val="Tabela-Siatka"/>
        <w:tblW w:w="9057" w:type="dxa"/>
        <w:tblLook w:val="04A0" w:firstRow="1" w:lastRow="0" w:firstColumn="1" w:lastColumn="0" w:noHBand="0" w:noVBand="1"/>
      </w:tblPr>
      <w:tblGrid>
        <w:gridCol w:w="561"/>
        <w:gridCol w:w="4875"/>
        <w:gridCol w:w="1812"/>
        <w:gridCol w:w="1809"/>
      </w:tblGrid>
      <w:tr w:rsidR="00CA3B39" w14:paraId="68ED2113" w14:textId="77777777" w:rsidTr="002C1F73">
        <w:tc>
          <w:tcPr>
            <w:tcW w:w="561" w:type="dxa"/>
            <w:shd w:val="clear" w:color="auto" w:fill="ACB9CA" w:themeFill="text2" w:themeFillTint="66"/>
            <w:vAlign w:val="center"/>
          </w:tcPr>
          <w:p w14:paraId="1A25E3A5" w14:textId="77777777" w:rsidR="00CA3B39" w:rsidRDefault="00000000">
            <w:pPr>
              <w:spacing w:after="0" w:line="240" w:lineRule="auto"/>
              <w:jc w:val="center"/>
            </w:pPr>
            <w:r>
              <w:t>lp</w:t>
            </w:r>
          </w:p>
        </w:tc>
        <w:tc>
          <w:tcPr>
            <w:tcW w:w="4875" w:type="dxa"/>
            <w:shd w:val="clear" w:color="auto" w:fill="ACB9CA" w:themeFill="text2" w:themeFillTint="66"/>
            <w:vAlign w:val="center"/>
          </w:tcPr>
          <w:p w14:paraId="3A9AF547" w14:textId="77777777" w:rsidR="00CA3B39" w:rsidRDefault="00000000">
            <w:pPr>
              <w:spacing w:after="0" w:line="240" w:lineRule="auto"/>
              <w:jc w:val="center"/>
            </w:pPr>
            <w:r>
              <w:t>Opis zrealizowanej dostawy</w:t>
            </w:r>
          </w:p>
          <w:p w14:paraId="65C07171" w14:textId="3FC878AD" w:rsidR="00CA3B39" w:rsidRDefault="00000000">
            <w:pPr>
              <w:spacing w:after="0" w:line="240" w:lineRule="auto"/>
              <w:jc w:val="center"/>
            </w:pPr>
            <w:r>
              <w:t>UWAGA: opis musi zawierać dane pozwalające na ustalenie czy Wykonawca spełnia wskazany powyżej warunek czy go nie spełnia (</w:t>
            </w:r>
            <w:r w:rsidR="0075770B" w:rsidRPr="0075770B">
              <w:t xml:space="preserve">co najmniej 2 zamówienia polegające na dostawie </w:t>
            </w:r>
            <w:r w:rsidR="008E7D83" w:rsidRPr="008E7D83">
              <w:t xml:space="preserve">gilotyn lub innych urządzeń do mechanicznej dezintegracji odpadów wielkogabarytowych lub wielomateriałowych </w:t>
            </w:r>
            <w:r w:rsidR="0075770B" w:rsidRPr="0075770B">
              <w:t>o wartości min. 100 000 zł netto dla 1 szt w liczbie min 1 sztuk dla każdej dostawy/kontraktu/zadania/projektu</w:t>
            </w:r>
            <w:r>
              <w:t>)</w:t>
            </w:r>
          </w:p>
        </w:tc>
        <w:tc>
          <w:tcPr>
            <w:tcW w:w="1812" w:type="dxa"/>
            <w:shd w:val="clear" w:color="auto" w:fill="ACB9CA" w:themeFill="text2" w:themeFillTint="66"/>
            <w:vAlign w:val="center"/>
          </w:tcPr>
          <w:p w14:paraId="22CCF549" w14:textId="77777777" w:rsidR="00CA3B39" w:rsidRDefault="00000000">
            <w:pPr>
              <w:spacing w:after="0" w:line="240" w:lineRule="auto"/>
              <w:jc w:val="center"/>
            </w:pPr>
            <w:r>
              <w:t>Data realizacji</w:t>
            </w:r>
          </w:p>
        </w:tc>
        <w:tc>
          <w:tcPr>
            <w:tcW w:w="1809" w:type="dxa"/>
            <w:shd w:val="clear" w:color="auto" w:fill="ACB9CA" w:themeFill="text2" w:themeFillTint="66"/>
            <w:vAlign w:val="center"/>
          </w:tcPr>
          <w:p w14:paraId="2BEAC750" w14:textId="08E3EFAA" w:rsidR="00CA3B39" w:rsidRDefault="00000000">
            <w:pPr>
              <w:spacing w:after="0" w:line="240" w:lineRule="auto"/>
              <w:jc w:val="center"/>
            </w:pPr>
            <w:r>
              <w:t>Podmiot, na rzecz którego dostawy zostały wykonane</w:t>
            </w:r>
            <w:r w:rsidR="00CC6B32">
              <w:t xml:space="preserve"> –nazwa, adres i telefon oraz e-mail do kontaktu</w:t>
            </w:r>
          </w:p>
        </w:tc>
      </w:tr>
      <w:tr w:rsidR="00CA3B39" w14:paraId="72EDC18C" w14:textId="77777777" w:rsidTr="002C1F73">
        <w:trPr>
          <w:trHeight w:val="1684"/>
        </w:trPr>
        <w:tc>
          <w:tcPr>
            <w:tcW w:w="561" w:type="dxa"/>
          </w:tcPr>
          <w:p w14:paraId="6C1ACE03" w14:textId="77777777" w:rsidR="00CA3B39" w:rsidRDefault="00000000">
            <w:pPr>
              <w:spacing w:after="0" w:line="240" w:lineRule="auto"/>
            </w:pPr>
            <w:r>
              <w:t>1</w:t>
            </w:r>
          </w:p>
        </w:tc>
        <w:tc>
          <w:tcPr>
            <w:tcW w:w="4875" w:type="dxa"/>
          </w:tcPr>
          <w:p w14:paraId="5B5E2972" w14:textId="20EC2C9C" w:rsidR="00CA3B39" w:rsidRDefault="002C1F73">
            <w:pPr>
              <w:spacing w:after="0" w:line="240" w:lineRule="auto"/>
            </w:pPr>
            <w:r>
              <w:t>Rodzaj dostawy</w:t>
            </w:r>
            <w:r w:rsidR="00CC083D">
              <w:t>:</w:t>
            </w:r>
          </w:p>
          <w:p w14:paraId="4668EB08" w14:textId="77777777" w:rsidR="00CA3B39" w:rsidRDefault="00CA3B39">
            <w:pPr>
              <w:spacing w:after="0" w:line="240" w:lineRule="auto"/>
            </w:pPr>
          </w:p>
          <w:p w14:paraId="190B2680" w14:textId="77777777" w:rsidR="00CC083D" w:rsidRDefault="00CC083D">
            <w:pPr>
              <w:spacing w:after="0" w:line="240" w:lineRule="auto"/>
            </w:pPr>
          </w:p>
          <w:p w14:paraId="420D6BF8" w14:textId="77777777" w:rsidR="00CA3B39" w:rsidRDefault="00000000">
            <w:pPr>
              <w:spacing w:after="0" w:line="240" w:lineRule="auto"/>
            </w:pPr>
            <w:r>
              <w:t>Liczba sztuk w ramach jednej dostawy:</w:t>
            </w:r>
          </w:p>
          <w:p w14:paraId="6051C276" w14:textId="77777777" w:rsidR="002C1F73" w:rsidRDefault="002C1F73">
            <w:pPr>
              <w:spacing w:after="0" w:line="240" w:lineRule="auto"/>
            </w:pPr>
          </w:p>
          <w:p w14:paraId="3E1D0F20" w14:textId="77777777" w:rsidR="002C1F73" w:rsidRDefault="002C1F73">
            <w:pPr>
              <w:spacing w:after="0" w:line="240" w:lineRule="auto"/>
            </w:pPr>
          </w:p>
          <w:p w14:paraId="396FF931" w14:textId="26B3F5C9" w:rsidR="002C1F73" w:rsidRDefault="002C1F73">
            <w:pPr>
              <w:spacing w:after="0" w:line="240" w:lineRule="auto"/>
            </w:pPr>
            <w:r>
              <w:t>Wartość dostawy netto:</w:t>
            </w:r>
          </w:p>
          <w:p w14:paraId="17F3EFAC" w14:textId="77777777" w:rsidR="00CA3B39" w:rsidRDefault="00CA3B39">
            <w:pPr>
              <w:spacing w:after="0" w:line="240" w:lineRule="auto"/>
            </w:pPr>
          </w:p>
          <w:p w14:paraId="043E6684" w14:textId="77777777" w:rsidR="00CA3B39" w:rsidRDefault="00CA3B39">
            <w:pPr>
              <w:spacing w:after="0" w:line="240" w:lineRule="auto"/>
            </w:pPr>
          </w:p>
        </w:tc>
        <w:tc>
          <w:tcPr>
            <w:tcW w:w="1812" w:type="dxa"/>
          </w:tcPr>
          <w:p w14:paraId="68EF7EF0" w14:textId="77777777" w:rsidR="00CA3B39" w:rsidRDefault="00CA3B39">
            <w:pPr>
              <w:spacing w:after="0" w:line="240" w:lineRule="auto"/>
            </w:pPr>
          </w:p>
        </w:tc>
        <w:tc>
          <w:tcPr>
            <w:tcW w:w="1809" w:type="dxa"/>
          </w:tcPr>
          <w:p w14:paraId="46E5A4BD" w14:textId="77777777" w:rsidR="00CA3B39" w:rsidRDefault="00CA3B39">
            <w:pPr>
              <w:spacing w:after="0" w:line="240" w:lineRule="auto"/>
            </w:pPr>
          </w:p>
        </w:tc>
      </w:tr>
      <w:tr w:rsidR="002C1F73" w14:paraId="120681D6" w14:textId="77777777" w:rsidTr="002C1F73">
        <w:trPr>
          <w:trHeight w:val="1947"/>
        </w:trPr>
        <w:tc>
          <w:tcPr>
            <w:tcW w:w="561" w:type="dxa"/>
          </w:tcPr>
          <w:p w14:paraId="2626FE5D" w14:textId="77777777" w:rsidR="002C1F73" w:rsidRDefault="002C1F73" w:rsidP="002C1F73">
            <w:pPr>
              <w:spacing w:after="0" w:line="240" w:lineRule="auto"/>
            </w:pPr>
            <w:r>
              <w:lastRenderedPageBreak/>
              <w:t>2</w:t>
            </w:r>
          </w:p>
        </w:tc>
        <w:tc>
          <w:tcPr>
            <w:tcW w:w="4875" w:type="dxa"/>
          </w:tcPr>
          <w:p w14:paraId="2B99C678" w14:textId="77777777" w:rsidR="002C1F73" w:rsidRDefault="002C1F73" w:rsidP="002C1F73">
            <w:pPr>
              <w:spacing w:after="0" w:line="240" w:lineRule="auto"/>
            </w:pPr>
            <w:r>
              <w:t>Rodzaj dostawy:</w:t>
            </w:r>
          </w:p>
          <w:p w14:paraId="455FC2D5" w14:textId="77777777" w:rsidR="002C1F73" w:rsidRDefault="002C1F73" w:rsidP="002C1F73">
            <w:pPr>
              <w:spacing w:after="0" w:line="240" w:lineRule="auto"/>
            </w:pPr>
          </w:p>
          <w:p w14:paraId="05C24C09" w14:textId="77777777" w:rsidR="002C1F73" w:rsidRDefault="002C1F73" w:rsidP="002C1F73">
            <w:pPr>
              <w:spacing w:after="0" w:line="240" w:lineRule="auto"/>
            </w:pPr>
          </w:p>
          <w:p w14:paraId="09EBA2E8" w14:textId="77777777" w:rsidR="002C1F73" w:rsidRDefault="002C1F73" w:rsidP="002C1F73">
            <w:pPr>
              <w:spacing w:after="0" w:line="240" w:lineRule="auto"/>
            </w:pPr>
            <w:r>
              <w:t>Liczba sztuk w ramach jednej dostawy:</w:t>
            </w:r>
          </w:p>
          <w:p w14:paraId="2FD54326" w14:textId="77777777" w:rsidR="002C1F73" w:rsidRDefault="002C1F73" w:rsidP="002C1F73">
            <w:pPr>
              <w:spacing w:after="0" w:line="240" w:lineRule="auto"/>
            </w:pPr>
          </w:p>
          <w:p w14:paraId="7B114612" w14:textId="77777777" w:rsidR="002C1F73" w:rsidRDefault="002C1F73" w:rsidP="002C1F73">
            <w:pPr>
              <w:spacing w:after="0" w:line="240" w:lineRule="auto"/>
            </w:pPr>
          </w:p>
          <w:p w14:paraId="237DCA5E" w14:textId="77777777" w:rsidR="002C1F73" w:rsidRDefault="002C1F73" w:rsidP="002C1F73">
            <w:pPr>
              <w:spacing w:after="0" w:line="240" w:lineRule="auto"/>
            </w:pPr>
            <w:r>
              <w:t>Wartość dostawy netto:</w:t>
            </w:r>
          </w:p>
          <w:p w14:paraId="2BC94F84" w14:textId="77777777" w:rsidR="002C1F73" w:rsidRDefault="002C1F73" w:rsidP="002C1F73">
            <w:pPr>
              <w:spacing w:after="0" w:line="240" w:lineRule="auto"/>
            </w:pPr>
          </w:p>
          <w:p w14:paraId="4F1556E8" w14:textId="77777777" w:rsidR="002C1F73" w:rsidRDefault="002C1F73" w:rsidP="002C1F73">
            <w:pPr>
              <w:spacing w:after="0" w:line="240" w:lineRule="auto"/>
            </w:pPr>
          </w:p>
        </w:tc>
        <w:tc>
          <w:tcPr>
            <w:tcW w:w="1812" w:type="dxa"/>
          </w:tcPr>
          <w:p w14:paraId="00B3ECD5" w14:textId="77777777" w:rsidR="002C1F73" w:rsidRDefault="002C1F73" w:rsidP="002C1F73">
            <w:pPr>
              <w:spacing w:after="0" w:line="240" w:lineRule="auto"/>
            </w:pPr>
          </w:p>
        </w:tc>
        <w:tc>
          <w:tcPr>
            <w:tcW w:w="1809" w:type="dxa"/>
          </w:tcPr>
          <w:p w14:paraId="11916619" w14:textId="77777777" w:rsidR="002C1F73" w:rsidRDefault="002C1F73" w:rsidP="002C1F73">
            <w:pPr>
              <w:spacing w:after="0" w:line="240" w:lineRule="auto"/>
            </w:pPr>
          </w:p>
        </w:tc>
      </w:tr>
    </w:tbl>
    <w:p w14:paraId="1EAFA8ED" w14:textId="77777777" w:rsidR="00CA3B39" w:rsidRDefault="00CA3B39">
      <w:pPr>
        <w:suppressAutoHyphens/>
        <w:spacing w:after="0" w:line="480" w:lineRule="auto"/>
        <w:rPr>
          <w:rFonts w:ascii="Verdana" w:eastAsia="Verdana" w:hAnsi="Verdana" w:cs="Verdana"/>
          <w:b/>
          <w:bCs/>
          <w:sz w:val="18"/>
          <w:szCs w:val="18"/>
        </w:rPr>
      </w:pPr>
    </w:p>
    <w:p w14:paraId="53F05471" w14:textId="77777777" w:rsidR="00CA3B39" w:rsidRDefault="00000000">
      <w:pPr>
        <w:spacing w:after="60" w:line="259" w:lineRule="auto"/>
        <w:jc w:val="both"/>
        <w:rPr>
          <w:rFonts w:ascii="Verdana" w:eastAsiaTheme="minorHAnsi" w:hAnsi="Verdana"/>
          <w:b/>
          <w:sz w:val="18"/>
          <w:szCs w:val="18"/>
          <w:lang w:bidi="en-US"/>
        </w:rPr>
      </w:pPr>
      <w:r>
        <w:rPr>
          <w:rFonts w:ascii="Verdana" w:eastAsiaTheme="minorHAnsi" w:hAnsi="Verdana"/>
          <w:b/>
          <w:sz w:val="18"/>
          <w:szCs w:val="18"/>
          <w:lang w:bidi="en-US"/>
        </w:rPr>
        <w:t>Oświadczamy, że:</w:t>
      </w:r>
    </w:p>
    <w:p w14:paraId="45E4480F" w14:textId="77777777" w:rsidR="00CA3B39" w:rsidRDefault="00000000">
      <w:pPr>
        <w:tabs>
          <w:tab w:val="left" w:pos="993"/>
        </w:tabs>
        <w:spacing w:before="60" w:after="160" w:line="276" w:lineRule="auto"/>
        <w:ind w:left="426" w:hanging="426"/>
        <w:jc w:val="both"/>
        <w:rPr>
          <w:rFonts w:ascii="Verdana" w:eastAsiaTheme="minorHAnsi" w:hAnsi="Verdana"/>
          <w:bCs/>
          <w:sz w:val="18"/>
          <w:szCs w:val="18"/>
        </w:rPr>
      </w:pPr>
      <w:r>
        <w:fldChar w:fldCharType="begin">
          <w:ffData>
            <w:name w:val=""/>
            <w:enabled/>
            <w:calcOnExit w:val="0"/>
            <w:checkBox>
              <w:sizeAuto/>
              <w:default w:val="0"/>
            </w:checkBox>
          </w:ffData>
        </w:fldChar>
      </w:r>
      <w:r>
        <w:instrText>FORMCHECKBOX</w:instrText>
      </w:r>
      <w:r>
        <w:fldChar w:fldCharType="separate"/>
      </w:r>
      <w:bookmarkStart w:id="52" w:name="__Fieldmark__4225_2549022237"/>
      <w:bookmarkStart w:id="53" w:name="__Fieldmark__2802_2549022237"/>
      <w:bookmarkStart w:id="54" w:name="__Fieldmark__5613_2549022237"/>
      <w:bookmarkEnd w:id="52"/>
      <w:bookmarkEnd w:id="53"/>
      <w:bookmarkEnd w:id="54"/>
      <w:r>
        <w:fldChar w:fldCharType="end"/>
      </w:r>
      <w:r>
        <w:rPr>
          <w:rFonts w:ascii="Verdana" w:eastAsiaTheme="minorHAnsi" w:hAnsi="Verdana"/>
          <w:b/>
          <w:sz w:val="18"/>
          <w:szCs w:val="18"/>
        </w:rPr>
        <w:t xml:space="preserve"> </w:t>
      </w:r>
      <w:r>
        <w:rPr>
          <w:rFonts w:ascii="Verdana" w:eastAsiaTheme="minorHAnsi" w:hAnsi="Verdana"/>
          <w:b/>
          <w:bCs/>
          <w:sz w:val="18"/>
          <w:szCs w:val="18"/>
        </w:rPr>
        <w:t>żadna z informacji</w:t>
      </w:r>
      <w:r>
        <w:rPr>
          <w:rFonts w:ascii="Verdana" w:eastAsiaTheme="minorHAnsi" w:hAnsi="Verdana"/>
          <w:bCs/>
          <w:sz w:val="18"/>
          <w:szCs w:val="18"/>
        </w:rPr>
        <w:t xml:space="preserve"> zawartych w ofercie </w:t>
      </w:r>
      <w:r>
        <w:rPr>
          <w:rFonts w:ascii="Verdana" w:eastAsiaTheme="minorHAnsi" w:hAnsi="Verdana"/>
          <w:b/>
          <w:bCs/>
          <w:sz w:val="18"/>
          <w:szCs w:val="18"/>
        </w:rPr>
        <w:t>nie stanowi tajemnicy przedsiębiorstwa</w:t>
      </w:r>
      <w:r>
        <w:rPr>
          <w:rFonts w:ascii="Verdana" w:eastAsiaTheme="minorHAnsi" w:hAnsi="Verdana"/>
          <w:bCs/>
          <w:sz w:val="18"/>
          <w:szCs w:val="18"/>
        </w:rPr>
        <w:t xml:space="preserve"> w rozumieniu </w:t>
      </w:r>
      <w:r>
        <w:rPr>
          <w:rFonts w:ascii="Verdana" w:eastAsiaTheme="minorHAnsi" w:hAnsi="Verdana"/>
          <w:sz w:val="18"/>
          <w:szCs w:val="18"/>
        </w:rPr>
        <w:t>przepisów</w:t>
      </w:r>
      <w:r>
        <w:rPr>
          <w:rFonts w:ascii="Verdana" w:eastAsiaTheme="minorHAnsi" w:hAnsi="Verdana"/>
          <w:bCs/>
          <w:sz w:val="18"/>
          <w:szCs w:val="18"/>
        </w:rPr>
        <w:t xml:space="preserve"> o zwalczaniu nieuczciwej konkurencji,</w:t>
      </w:r>
    </w:p>
    <w:p w14:paraId="61AD30E1" w14:textId="77777777" w:rsidR="00CA3B39" w:rsidRDefault="00000000">
      <w:pPr>
        <w:spacing w:before="60" w:after="60" w:line="276" w:lineRule="auto"/>
        <w:ind w:left="426" w:hanging="426"/>
        <w:jc w:val="both"/>
        <w:rPr>
          <w:rFonts w:ascii="Verdana" w:eastAsiaTheme="minorHAnsi" w:hAnsi="Verdana"/>
          <w:bCs/>
          <w:sz w:val="18"/>
          <w:szCs w:val="18"/>
        </w:rPr>
      </w:pPr>
      <w:r>
        <w:fldChar w:fldCharType="begin">
          <w:ffData>
            <w:name w:val=""/>
            <w:enabled/>
            <w:calcOnExit w:val="0"/>
            <w:checkBox>
              <w:sizeAuto/>
              <w:default w:val="0"/>
            </w:checkBox>
          </w:ffData>
        </w:fldChar>
      </w:r>
      <w:r>
        <w:instrText>FORMCHECKBOX</w:instrText>
      </w:r>
      <w:r>
        <w:fldChar w:fldCharType="separate"/>
      </w:r>
      <w:bookmarkStart w:id="55" w:name="__Fieldmark__4239_2549022237"/>
      <w:bookmarkStart w:id="56" w:name="__Fieldmark__2811_2549022237"/>
      <w:bookmarkStart w:id="57" w:name="__Fieldmark__5630_2549022237"/>
      <w:bookmarkEnd w:id="55"/>
      <w:bookmarkEnd w:id="56"/>
      <w:bookmarkEnd w:id="57"/>
      <w:r>
        <w:fldChar w:fldCharType="end"/>
      </w:r>
      <w:r>
        <w:rPr>
          <w:rFonts w:ascii="Verdana" w:eastAsiaTheme="minorHAnsi" w:hAnsi="Verdana"/>
          <w:b/>
          <w:sz w:val="18"/>
          <w:szCs w:val="18"/>
        </w:rPr>
        <w:t xml:space="preserve"> </w:t>
      </w:r>
      <w:r>
        <w:rPr>
          <w:rFonts w:ascii="Verdana" w:eastAsiaTheme="minorHAnsi" w:hAnsi="Verdana"/>
          <w:b/>
          <w:sz w:val="18"/>
          <w:szCs w:val="18"/>
        </w:rPr>
        <w:tab/>
      </w:r>
      <w:r>
        <w:rPr>
          <w:rFonts w:ascii="Verdana" w:eastAsiaTheme="minorHAnsi" w:hAnsi="Verdana"/>
          <w:b/>
          <w:bCs/>
          <w:sz w:val="18"/>
          <w:szCs w:val="18"/>
        </w:rPr>
        <w:t>wskazane poniżej informacje</w:t>
      </w:r>
      <w:r>
        <w:rPr>
          <w:rFonts w:ascii="Verdana" w:eastAsiaTheme="minorHAnsi" w:hAnsi="Verdana"/>
          <w:bCs/>
          <w:sz w:val="18"/>
          <w:szCs w:val="18"/>
        </w:rPr>
        <w:t xml:space="preserve"> zawarte w ofercie </w:t>
      </w:r>
      <w:r>
        <w:rPr>
          <w:rFonts w:ascii="Verdana" w:eastAsiaTheme="minorHAnsi" w:hAnsi="Verdana"/>
          <w:b/>
          <w:bCs/>
          <w:sz w:val="18"/>
          <w:szCs w:val="18"/>
        </w:rPr>
        <w:t>stanowią tajemnicę przedsiębiorstwa</w:t>
      </w:r>
      <w:r>
        <w:rPr>
          <w:rFonts w:ascii="Verdana" w:eastAsiaTheme="minorHAnsi" w:hAnsi="Verdana"/>
          <w:bCs/>
          <w:sz w:val="18"/>
          <w:szCs w:val="18"/>
        </w:rPr>
        <w:t xml:space="preserve"> w rozumieniu przepisów o zwalczaniu nieuczciwej konkurencji i w związku z niniejszym nie mogą być udostępnione, w szczególności innym uczestnikom postępowania:</w:t>
      </w:r>
    </w:p>
    <w:p w14:paraId="4C3901E0" w14:textId="77777777" w:rsidR="00CA3B39" w:rsidRDefault="00CA3B39">
      <w:pPr>
        <w:spacing w:before="60" w:after="60" w:line="276" w:lineRule="auto"/>
        <w:ind w:left="426" w:hanging="426"/>
        <w:jc w:val="both"/>
        <w:rPr>
          <w:rFonts w:ascii="Verdana" w:eastAsiaTheme="minorHAnsi" w:hAnsi="Verdana"/>
          <w:sz w:val="18"/>
          <w:szCs w:val="18"/>
        </w:rPr>
      </w:pPr>
    </w:p>
    <w:tbl>
      <w:tblPr>
        <w:tblW w:w="89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1"/>
        <w:gridCol w:w="5902"/>
        <w:gridCol w:w="1310"/>
        <w:gridCol w:w="1181"/>
      </w:tblGrid>
      <w:tr w:rsidR="00CA3B39" w14:paraId="41848201" w14:textId="77777777">
        <w:tc>
          <w:tcPr>
            <w:tcW w:w="561" w:type="dxa"/>
            <w:vMerge w:val="restart"/>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4209DBEC" w14:textId="77777777" w:rsidR="00CA3B39" w:rsidRDefault="00000000">
            <w:pPr>
              <w:spacing w:after="160" w:line="276" w:lineRule="auto"/>
              <w:rPr>
                <w:rFonts w:ascii="Verdana" w:eastAsiaTheme="minorHAnsi" w:hAnsi="Verdana"/>
                <w:b/>
                <w:sz w:val="18"/>
                <w:szCs w:val="18"/>
                <w:lang w:val="en-US" w:bidi="en-US"/>
              </w:rPr>
            </w:pPr>
            <w:r>
              <w:rPr>
                <w:rFonts w:ascii="Verdana" w:eastAsiaTheme="minorHAnsi" w:hAnsi="Verdana"/>
                <w:b/>
                <w:sz w:val="18"/>
                <w:szCs w:val="18"/>
                <w:lang w:val="en-US" w:bidi="en-US"/>
              </w:rPr>
              <w:t>Lp.</w:t>
            </w:r>
          </w:p>
        </w:tc>
        <w:tc>
          <w:tcPr>
            <w:tcW w:w="5901" w:type="dxa"/>
            <w:vMerge w:val="restart"/>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0F46B5A5" w14:textId="77777777" w:rsidR="00CA3B39" w:rsidRDefault="00000000">
            <w:pPr>
              <w:spacing w:after="160" w:line="276" w:lineRule="auto"/>
              <w:rPr>
                <w:rFonts w:ascii="Verdana" w:eastAsiaTheme="minorHAnsi" w:hAnsi="Verdana"/>
                <w:b/>
                <w:sz w:val="18"/>
                <w:szCs w:val="18"/>
                <w:lang w:val="en-US" w:bidi="en-US"/>
              </w:rPr>
            </w:pPr>
            <w:r>
              <w:rPr>
                <w:rFonts w:ascii="Verdana" w:eastAsiaTheme="minorHAnsi" w:hAnsi="Verdana"/>
                <w:b/>
                <w:sz w:val="18"/>
                <w:szCs w:val="18"/>
                <w:lang w:val="en-US" w:bidi="en-US"/>
              </w:rPr>
              <w:t>Oznaczenie rodzaju, nazwy informacji</w:t>
            </w:r>
          </w:p>
        </w:tc>
        <w:tc>
          <w:tcPr>
            <w:tcW w:w="2491" w:type="dxa"/>
            <w:gridSpan w:val="2"/>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26B3244E" w14:textId="77777777" w:rsidR="00CA3B39" w:rsidRDefault="00000000">
            <w:pPr>
              <w:spacing w:after="160" w:line="276" w:lineRule="auto"/>
              <w:jc w:val="center"/>
              <w:rPr>
                <w:rFonts w:ascii="Verdana" w:eastAsiaTheme="minorHAnsi" w:hAnsi="Verdana"/>
                <w:b/>
                <w:sz w:val="18"/>
                <w:szCs w:val="18"/>
                <w:lang w:bidi="en-US"/>
              </w:rPr>
            </w:pPr>
            <w:r>
              <w:rPr>
                <w:rFonts w:ascii="Verdana" w:eastAsiaTheme="minorHAnsi" w:hAnsi="Verdana"/>
                <w:b/>
                <w:sz w:val="18"/>
                <w:szCs w:val="18"/>
                <w:lang w:bidi="en-US"/>
              </w:rPr>
              <w:t xml:space="preserve">Numery stron w ofercie </w:t>
            </w:r>
          </w:p>
        </w:tc>
      </w:tr>
      <w:tr w:rsidR="00CA3B39" w14:paraId="02AF2BD9" w14:textId="77777777">
        <w:tc>
          <w:tcPr>
            <w:tcW w:w="561" w:type="dxa"/>
            <w:vMerge/>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137C26A6" w14:textId="77777777" w:rsidR="00CA3B39" w:rsidRDefault="00CA3B39">
            <w:pPr>
              <w:spacing w:after="160" w:line="276" w:lineRule="auto"/>
              <w:rPr>
                <w:rFonts w:ascii="Verdana" w:eastAsiaTheme="minorHAnsi" w:hAnsi="Verdana"/>
                <w:b/>
                <w:sz w:val="16"/>
                <w:szCs w:val="16"/>
                <w:lang w:bidi="en-US"/>
              </w:rPr>
            </w:pPr>
          </w:p>
        </w:tc>
        <w:tc>
          <w:tcPr>
            <w:tcW w:w="5901" w:type="dxa"/>
            <w:vMerge/>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1CE37052" w14:textId="77777777" w:rsidR="00CA3B39" w:rsidRDefault="00CA3B39">
            <w:pPr>
              <w:spacing w:after="160" w:line="276" w:lineRule="auto"/>
              <w:rPr>
                <w:rFonts w:ascii="Verdana" w:eastAsiaTheme="minorHAnsi" w:hAnsi="Verdana"/>
                <w:b/>
                <w:sz w:val="16"/>
                <w:szCs w:val="16"/>
                <w:lang w:bidi="en-US"/>
              </w:rPr>
            </w:pPr>
          </w:p>
        </w:tc>
        <w:tc>
          <w:tcPr>
            <w:tcW w:w="1310"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5C58AE3D" w14:textId="77777777" w:rsidR="00CA3B39" w:rsidRDefault="00000000">
            <w:pPr>
              <w:spacing w:after="160" w:line="276" w:lineRule="auto"/>
              <w:jc w:val="center"/>
              <w:rPr>
                <w:rFonts w:ascii="Verdana" w:eastAsiaTheme="minorHAnsi" w:hAnsi="Verdana"/>
                <w:b/>
                <w:sz w:val="18"/>
                <w:szCs w:val="18"/>
                <w:lang w:val="en-US" w:bidi="en-US"/>
              </w:rPr>
            </w:pPr>
            <w:r>
              <w:rPr>
                <w:rFonts w:ascii="Verdana" w:eastAsiaTheme="minorHAnsi" w:hAnsi="Verdana"/>
                <w:b/>
                <w:sz w:val="18"/>
                <w:szCs w:val="18"/>
                <w:lang w:val="en-US" w:bidi="en-US"/>
              </w:rPr>
              <w:t>od</w:t>
            </w:r>
          </w:p>
        </w:tc>
        <w:tc>
          <w:tcPr>
            <w:tcW w:w="1181"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512139B1" w14:textId="77777777" w:rsidR="00CA3B39" w:rsidRDefault="00000000">
            <w:pPr>
              <w:spacing w:after="160" w:line="276" w:lineRule="auto"/>
              <w:jc w:val="center"/>
              <w:rPr>
                <w:rFonts w:ascii="Verdana" w:eastAsiaTheme="minorHAnsi" w:hAnsi="Verdana"/>
                <w:b/>
                <w:sz w:val="18"/>
                <w:szCs w:val="18"/>
                <w:lang w:val="en-US" w:bidi="en-US"/>
              </w:rPr>
            </w:pPr>
            <w:r>
              <w:rPr>
                <w:rFonts w:ascii="Verdana" w:eastAsiaTheme="minorHAnsi" w:hAnsi="Verdana"/>
                <w:b/>
                <w:sz w:val="18"/>
                <w:szCs w:val="18"/>
                <w:lang w:val="en-US" w:bidi="en-US"/>
              </w:rPr>
              <w:t>do</w:t>
            </w:r>
          </w:p>
        </w:tc>
      </w:tr>
      <w:tr w:rsidR="00CA3B39" w14:paraId="5EEB246B" w14:textId="77777777">
        <w:trPr>
          <w:trHeight w:val="361"/>
        </w:trPr>
        <w:tc>
          <w:tcPr>
            <w:tcW w:w="561"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1531D091" w14:textId="77777777" w:rsidR="00CA3B39" w:rsidRDefault="00000000">
            <w:pPr>
              <w:spacing w:after="160" w:line="276" w:lineRule="auto"/>
              <w:rPr>
                <w:rFonts w:ascii="Verdana" w:eastAsiaTheme="minorHAnsi" w:hAnsi="Verdana"/>
                <w:sz w:val="18"/>
                <w:szCs w:val="18"/>
                <w:lang w:val="en-US" w:bidi="en-US"/>
              </w:rPr>
            </w:pPr>
            <w:r>
              <w:rPr>
                <w:rFonts w:ascii="Verdana" w:eastAsiaTheme="minorHAnsi" w:hAnsi="Verdana"/>
                <w:sz w:val="18"/>
                <w:szCs w:val="18"/>
                <w:lang w:val="en-US" w:bidi="en-US"/>
              </w:rPr>
              <w:t>1.</w:t>
            </w:r>
          </w:p>
        </w:tc>
        <w:tc>
          <w:tcPr>
            <w:tcW w:w="5901" w:type="dxa"/>
            <w:tcBorders>
              <w:top w:val="single" w:sz="4" w:space="0" w:color="000000"/>
              <w:left w:val="single" w:sz="4" w:space="0" w:color="000000"/>
              <w:bottom w:val="single" w:sz="4" w:space="0" w:color="000000"/>
              <w:right w:val="single" w:sz="4" w:space="0" w:color="000000"/>
            </w:tcBorders>
          </w:tcPr>
          <w:p w14:paraId="331B0F04" w14:textId="77777777" w:rsidR="00CA3B39" w:rsidRDefault="00CA3B39">
            <w:pPr>
              <w:spacing w:after="160" w:line="276" w:lineRule="auto"/>
              <w:rPr>
                <w:rFonts w:ascii="Verdana" w:eastAsiaTheme="minorHAnsi" w:hAnsi="Verdana"/>
                <w:sz w:val="22"/>
                <w:szCs w:val="22"/>
                <w:lang w:val="en-US" w:bidi="en-US"/>
              </w:rPr>
            </w:pPr>
          </w:p>
        </w:tc>
        <w:tc>
          <w:tcPr>
            <w:tcW w:w="1310" w:type="dxa"/>
            <w:tcBorders>
              <w:top w:val="single" w:sz="4" w:space="0" w:color="000000"/>
              <w:left w:val="single" w:sz="4" w:space="0" w:color="000000"/>
              <w:bottom w:val="single" w:sz="4" w:space="0" w:color="000000"/>
              <w:right w:val="single" w:sz="4" w:space="0" w:color="000000"/>
            </w:tcBorders>
          </w:tcPr>
          <w:p w14:paraId="301BC9BF" w14:textId="77777777" w:rsidR="00CA3B39" w:rsidRDefault="00CA3B39">
            <w:pPr>
              <w:spacing w:after="160" w:line="276" w:lineRule="auto"/>
              <w:rPr>
                <w:rFonts w:ascii="Verdana" w:eastAsiaTheme="minorHAnsi" w:hAnsi="Verdana"/>
                <w:sz w:val="22"/>
                <w:szCs w:val="22"/>
                <w:lang w:val="en-US" w:bidi="en-US"/>
              </w:rPr>
            </w:pPr>
          </w:p>
        </w:tc>
        <w:tc>
          <w:tcPr>
            <w:tcW w:w="1181" w:type="dxa"/>
            <w:tcBorders>
              <w:top w:val="single" w:sz="4" w:space="0" w:color="000000"/>
              <w:left w:val="single" w:sz="4" w:space="0" w:color="000000"/>
              <w:bottom w:val="single" w:sz="4" w:space="0" w:color="000000"/>
              <w:right w:val="single" w:sz="4" w:space="0" w:color="000000"/>
            </w:tcBorders>
          </w:tcPr>
          <w:p w14:paraId="35176E31" w14:textId="77777777" w:rsidR="00CA3B39" w:rsidRDefault="00CA3B39">
            <w:pPr>
              <w:spacing w:after="160" w:line="276" w:lineRule="auto"/>
              <w:rPr>
                <w:rFonts w:ascii="Verdana" w:eastAsiaTheme="minorHAnsi" w:hAnsi="Verdana"/>
                <w:sz w:val="22"/>
                <w:szCs w:val="22"/>
                <w:lang w:val="en-US" w:bidi="en-US"/>
              </w:rPr>
            </w:pPr>
          </w:p>
        </w:tc>
      </w:tr>
      <w:tr w:rsidR="00CA3B39" w14:paraId="3703AEA3" w14:textId="77777777">
        <w:trPr>
          <w:trHeight w:val="361"/>
        </w:trPr>
        <w:tc>
          <w:tcPr>
            <w:tcW w:w="561"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7DE0F5CF" w14:textId="77777777" w:rsidR="00CA3B39" w:rsidRDefault="00000000">
            <w:pPr>
              <w:spacing w:after="160" w:line="276" w:lineRule="auto"/>
              <w:rPr>
                <w:rFonts w:ascii="Verdana" w:eastAsiaTheme="minorHAnsi" w:hAnsi="Verdana"/>
                <w:sz w:val="18"/>
                <w:szCs w:val="18"/>
                <w:lang w:val="en-US" w:bidi="en-US"/>
              </w:rPr>
            </w:pPr>
            <w:r>
              <w:rPr>
                <w:rFonts w:ascii="Verdana" w:eastAsiaTheme="minorHAnsi" w:hAnsi="Verdana"/>
                <w:sz w:val="18"/>
                <w:szCs w:val="18"/>
                <w:lang w:val="en-US" w:bidi="en-US"/>
              </w:rPr>
              <w:t>2.</w:t>
            </w:r>
          </w:p>
        </w:tc>
        <w:tc>
          <w:tcPr>
            <w:tcW w:w="5901" w:type="dxa"/>
            <w:tcBorders>
              <w:top w:val="single" w:sz="4" w:space="0" w:color="000000"/>
              <w:left w:val="single" w:sz="4" w:space="0" w:color="000000"/>
              <w:bottom w:val="single" w:sz="4" w:space="0" w:color="000000"/>
              <w:right w:val="single" w:sz="4" w:space="0" w:color="000000"/>
            </w:tcBorders>
          </w:tcPr>
          <w:p w14:paraId="3A42F757" w14:textId="77777777" w:rsidR="00CA3B39" w:rsidRDefault="00CA3B39">
            <w:pPr>
              <w:spacing w:after="160" w:line="276" w:lineRule="auto"/>
              <w:rPr>
                <w:rFonts w:ascii="Verdana" w:eastAsiaTheme="minorHAnsi" w:hAnsi="Verdana"/>
                <w:sz w:val="22"/>
                <w:szCs w:val="22"/>
                <w:lang w:val="en-US" w:bidi="en-US"/>
              </w:rPr>
            </w:pPr>
          </w:p>
        </w:tc>
        <w:tc>
          <w:tcPr>
            <w:tcW w:w="1310" w:type="dxa"/>
            <w:tcBorders>
              <w:top w:val="single" w:sz="4" w:space="0" w:color="000000"/>
              <w:left w:val="single" w:sz="4" w:space="0" w:color="000000"/>
              <w:bottom w:val="single" w:sz="4" w:space="0" w:color="000000"/>
              <w:right w:val="single" w:sz="4" w:space="0" w:color="000000"/>
            </w:tcBorders>
          </w:tcPr>
          <w:p w14:paraId="3617A93C" w14:textId="77777777" w:rsidR="00CA3B39" w:rsidRDefault="00CA3B39">
            <w:pPr>
              <w:spacing w:after="160" w:line="276" w:lineRule="auto"/>
              <w:rPr>
                <w:rFonts w:ascii="Verdana" w:eastAsiaTheme="minorHAnsi" w:hAnsi="Verdana"/>
                <w:sz w:val="22"/>
                <w:szCs w:val="22"/>
                <w:lang w:val="en-US" w:bidi="en-US"/>
              </w:rPr>
            </w:pPr>
          </w:p>
        </w:tc>
        <w:tc>
          <w:tcPr>
            <w:tcW w:w="1181" w:type="dxa"/>
            <w:tcBorders>
              <w:top w:val="single" w:sz="4" w:space="0" w:color="000000"/>
              <w:left w:val="single" w:sz="4" w:space="0" w:color="000000"/>
              <w:bottom w:val="single" w:sz="4" w:space="0" w:color="000000"/>
              <w:right w:val="single" w:sz="4" w:space="0" w:color="000000"/>
            </w:tcBorders>
          </w:tcPr>
          <w:p w14:paraId="44C43A77" w14:textId="77777777" w:rsidR="00CA3B39" w:rsidRDefault="00CA3B39">
            <w:pPr>
              <w:spacing w:after="160" w:line="276" w:lineRule="auto"/>
              <w:rPr>
                <w:rFonts w:ascii="Verdana" w:eastAsiaTheme="minorHAnsi" w:hAnsi="Verdana"/>
                <w:sz w:val="22"/>
                <w:szCs w:val="22"/>
                <w:lang w:val="en-US" w:bidi="en-US"/>
              </w:rPr>
            </w:pPr>
          </w:p>
        </w:tc>
      </w:tr>
      <w:tr w:rsidR="00CA3B39" w14:paraId="47969FAF" w14:textId="77777777">
        <w:trPr>
          <w:trHeight w:val="361"/>
        </w:trPr>
        <w:tc>
          <w:tcPr>
            <w:tcW w:w="561"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234F8107" w14:textId="77777777" w:rsidR="00CA3B39" w:rsidRDefault="00000000">
            <w:pPr>
              <w:spacing w:after="160" w:line="276" w:lineRule="auto"/>
              <w:rPr>
                <w:rFonts w:ascii="Verdana" w:eastAsiaTheme="minorHAnsi" w:hAnsi="Verdana"/>
                <w:sz w:val="18"/>
                <w:szCs w:val="18"/>
                <w:lang w:val="en-US" w:bidi="en-US"/>
              </w:rPr>
            </w:pPr>
            <w:r>
              <w:rPr>
                <w:rFonts w:ascii="Verdana" w:eastAsiaTheme="minorHAnsi" w:hAnsi="Verdana"/>
                <w:sz w:val="18"/>
                <w:szCs w:val="18"/>
                <w:lang w:val="en-US" w:bidi="en-US"/>
              </w:rPr>
              <w:t>3.</w:t>
            </w:r>
          </w:p>
        </w:tc>
        <w:tc>
          <w:tcPr>
            <w:tcW w:w="5901" w:type="dxa"/>
            <w:tcBorders>
              <w:top w:val="single" w:sz="4" w:space="0" w:color="000000"/>
              <w:left w:val="single" w:sz="4" w:space="0" w:color="000000"/>
              <w:bottom w:val="single" w:sz="4" w:space="0" w:color="000000"/>
              <w:right w:val="single" w:sz="4" w:space="0" w:color="000000"/>
            </w:tcBorders>
          </w:tcPr>
          <w:p w14:paraId="3C15ACE7" w14:textId="77777777" w:rsidR="00CA3B39" w:rsidRDefault="00CA3B39">
            <w:pPr>
              <w:spacing w:after="160" w:line="276" w:lineRule="auto"/>
              <w:rPr>
                <w:rFonts w:ascii="Verdana" w:eastAsiaTheme="minorHAnsi" w:hAnsi="Verdana"/>
                <w:sz w:val="22"/>
                <w:szCs w:val="22"/>
                <w:lang w:val="en-US" w:bidi="en-US"/>
              </w:rPr>
            </w:pPr>
          </w:p>
        </w:tc>
        <w:tc>
          <w:tcPr>
            <w:tcW w:w="1310" w:type="dxa"/>
            <w:tcBorders>
              <w:top w:val="single" w:sz="4" w:space="0" w:color="000000"/>
              <w:left w:val="single" w:sz="4" w:space="0" w:color="000000"/>
              <w:bottom w:val="single" w:sz="4" w:space="0" w:color="000000"/>
              <w:right w:val="single" w:sz="4" w:space="0" w:color="000000"/>
            </w:tcBorders>
          </w:tcPr>
          <w:p w14:paraId="2696FF13" w14:textId="77777777" w:rsidR="00CA3B39" w:rsidRDefault="00CA3B39">
            <w:pPr>
              <w:spacing w:after="160" w:line="276" w:lineRule="auto"/>
              <w:rPr>
                <w:rFonts w:ascii="Verdana" w:eastAsiaTheme="minorHAnsi" w:hAnsi="Verdana"/>
                <w:sz w:val="22"/>
                <w:szCs w:val="22"/>
                <w:lang w:val="en-US" w:bidi="en-US"/>
              </w:rPr>
            </w:pPr>
          </w:p>
        </w:tc>
        <w:tc>
          <w:tcPr>
            <w:tcW w:w="1181" w:type="dxa"/>
            <w:tcBorders>
              <w:top w:val="single" w:sz="4" w:space="0" w:color="000000"/>
              <w:left w:val="single" w:sz="4" w:space="0" w:color="000000"/>
              <w:bottom w:val="single" w:sz="4" w:space="0" w:color="000000"/>
              <w:right w:val="single" w:sz="4" w:space="0" w:color="000000"/>
            </w:tcBorders>
          </w:tcPr>
          <w:p w14:paraId="09C437A0" w14:textId="77777777" w:rsidR="00CA3B39" w:rsidRDefault="00CA3B39">
            <w:pPr>
              <w:spacing w:after="160" w:line="276" w:lineRule="auto"/>
              <w:rPr>
                <w:rFonts w:ascii="Verdana" w:eastAsiaTheme="minorHAnsi" w:hAnsi="Verdana"/>
                <w:sz w:val="22"/>
                <w:szCs w:val="22"/>
                <w:lang w:val="en-US" w:bidi="en-US"/>
              </w:rPr>
            </w:pPr>
          </w:p>
        </w:tc>
      </w:tr>
      <w:tr w:rsidR="00CA3B39" w14:paraId="2F56DD7E" w14:textId="77777777">
        <w:trPr>
          <w:trHeight w:val="361"/>
        </w:trPr>
        <w:tc>
          <w:tcPr>
            <w:tcW w:w="561" w:type="dxa"/>
            <w:tcBorders>
              <w:top w:val="single" w:sz="4" w:space="0" w:color="000000"/>
              <w:left w:val="single" w:sz="4" w:space="0" w:color="000000"/>
              <w:bottom w:val="single" w:sz="4" w:space="0" w:color="000000"/>
              <w:right w:val="single" w:sz="4" w:space="0" w:color="000000"/>
            </w:tcBorders>
            <w:shd w:val="clear" w:color="auto" w:fill="ACB9CA" w:themeFill="text2" w:themeFillTint="66"/>
          </w:tcPr>
          <w:p w14:paraId="7878DD01" w14:textId="77777777" w:rsidR="00CA3B39" w:rsidRDefault="00000000">
            <w:pPr>
              <w:spacing w:after="160" w:line="276" w:lineRule="auto"/>
              <w:rPr>
                <w:rFonts w:ascii="Verdana" w:eastAsiaTheme="minorHAnsi" w:hAnsi="Verdana"/>
                <w:sz w:val="18"/>
                <w:szCs w:val="18"/>
                <w:lang w:val="en-US" w:bidi="en-US"/>
              </w:rPr>
            </w:pPr>
            <w:r>
              <w:rPr>
                <w:rFonts w:ascii="Verdana" w:eastAsiaTheme="minorHAnsi" w:hAnsi="Verdana"/>
                <w:sz w:val="18"/>
                <w:szCs w:val="18"/>
                <w:lang w:val="en-US" w:bidi="en-US"/>
              </w:rPr>
              <w:t>4.</w:t>
            </w:r>
          </w:p>
        </w:tc>
        <w:tc>
          <w:tcPr>
            <w:tcW w:w="5901" w:type="dxa"/>
            <w:tcBorders>
              <w:top w:val="single" w:sz="4" w:space="0" w:color="000000"/>
              <w:left w:val="single" w:sz="4" w:space="0" w:color="000000"/>
              <w:bottom w:val="single" w:sz="4" w:space="0" w:color="000000"/>
              <w:right w:val="single" w:sz="4" w:space="0" w:color="000000"/>
            </w:tcBorders>
          </w:tcPr>
          <w:p w14:paraId="4FC366CC" w14:textId="77777777" w:rsidR="00CA3B39" w:rsidRDefault="00CA3B39">
            <w:pPr>
              <w:spacing w:after="160" w:line="276" w:lineRule="auto"/>
              <w:rPr>
                <w:rFonts w:ascii="Verdana" w:eastAsiaTheme="minorHAnsi" w:hAnsi="Verdana"/>
                <w:sz w:val="22"/>
                <w:szCs w:val="22"/>
                <w:lang w:val="en-US" w:bidi="en-US"/>
              </w:rPr>
            </w:pPr>
          </w:p>
        </w:tc>
        <w:tc>
          <w:tcPr>
            <w:tcW w:w="1310" w:type="dxa"/>
            <w:tcBorders>
              <w:top w:val="single" w:sz="4" w:space="0" w:color="000000"/>
              <w:left w:val="single" w:sz="4" w:space="0" w:color="000000"/>
              <w:bottom w:val="single" w:sz="4" w:space="0" w:color="000000"/>
              <w:right w:val="single" w:sz="4" w:space="0" w:color="000000"/>
            </w:tcBorders>
          </w:tcPr>
          <w:p w14:paraId="164B8EA2" w14:textId="77777777" w:rsidR="00CA3B39" w:rsidRDefault="00CA3B39">
            <w:pPr>
              <w:spacing w:after="160" w:line="276" w:lineRule="auto"/>
              <w:rPr>
                <w:rFonts w:ascii="Verdana" w:eastAsiaTheme="minorHAnsi" w:hAnsi="Verdana"/>
                <w:sz w:val="22"/>
                <w:szCs w:val="22"/>
                <w:lang w:val="en-US" w:bidi="en-US"/>
              </w:rPr>
            </w:pPr>
          </w:p>
        </w:tc>
        <w:tc>
          <w:tcPr>
            <w:tcW w:w="1181" w:type="dxa"/>
            <w:tcBorders>
              <w:top w:val="single" w:sz="4" w:space="0" w:color="000000"/>
              <w:left w:val="single" w:sz="4" w:space="0" w:color="000000"/>
              <w:bottom w:val="single" w:sz="4" w:space="0" w:color="000000"/>
              <w:right w:val="single" w:sz="4" w:space="0" w:color="000000"/>
            </w:tcBorders>
          </w:tcPr>
          <w:p w14:paraId="6BAB8D41" w14:textId="77777777" w:rsidR="00CA3B39" w:rsidRDefault="00CA3B39">
            <w:pPr>
              <w:spacing w:after="160" w:line="276" w:lineRule="auto"/>
              <w:rPr>
                <w:rFonts w:ascii="Verdana" w:eastAsiaTheme="minorHAnsi" w:hAnsi="Verdana"/>
                <w:sz w:val="22"/>
                <w:szCs w:val="22"/>
                <w:lang w:val="en-US" w:bidi="en-US"/>
              </w:rPr>
            </w:pPr>
          </w:p>
        </w:tc>
      </w:tr>
    </w:tbl>
    <w:p w14:paraId="327BED63" w14:textId="77777777" w:rsidR="00CA3B39" w:rsidRDefault="00CA3B39">
      <w:pPr>
        <w:spacing w:before="60" w:after="60" w:line="276" w:lineRule="auto"/>
        <w:ind w:left="709"/>
        <w:jc w:val="both"/>
        <w:rPr>
          <w:rFonts w:ascii="Verdana" w:eastAsiaTheme="minorHAnsi" w:hAnsi="Verdana"/>
          <w:sz w:val="18"/>
          <w:szCs w:val="18"/>
        </w:rPr>
      </w:pPr>
    </w:p>
    <w:p w14:paraId="574EB4CC" w14:textId="77777777" w:rsidR="00CA3B39" w:rsidRDefault="00000000">
      <w:pPr>
        <w:spacing w:before="60" w:after="60" w:line="276" w:lineRule="auto"/>
        <w:jc w:val="both"/>
        <w:rPr>
          <w:rFonts w:ascii="Verdana" w:eastAsiaTheme="minorHAnsi" w:hAnsi="Verdana"/>
          <w:sz w:val="18"/>
          <w:szCs w:val="18"/>
        </w:rPr>
      </w:pPr>
      <w:r>
        <w:rPr>
          <w:rFonts w:ascii="Verdana" w:eastAsiaTheme="minorHAnsi" w:hAnsi="Verdana"/>
          <w:sz w:val="18"/>
          <w:szCs w:val="18"/>
        </w:rPr>
        <w:t xml:space="preserve">Uzasadnienia zastrzeżenia dokumentów: </w:t>
      </w:r>
    </w:p>
    <w:p w14:paraId="017ADB0B" w14:textId="77777777" w:rsidR="00CA3B39" w:rsidRDefault="00000000">
      <w:pPr>
        <w:spacing w:before="60" w:after="60" w:line="480" w:lineRule="auto"/>
        <w:jc w:val="both"/>
        <w:rPr>
          <w:rFonts w:ascii="Verdana" w:eastAsiaTheme="minorHAnsi" w:hAnsi="Verdana"/>
          <w:sz w:val="18"/>
          <w:szCs w:val="18"/>
        </w:rPr>
      </w:pPr>
      <w:r>
        <w:rPr>
          <w:rFonts w:ascii="Verdana" w:eastAsiaTheme="minorHAnsi" w:hAnsi="Verdana"/>
          <w:sz w:val="18"/>
          <w:szCs w:val="18"/>
        </w:rPr>
        <w:t>…………………………………………………………………………………………………………………………………………………………………</w:t>
      </w:r>
    </w:p>
    <w:p w14:paraId="6131DBCF" w14:textId="77777777" w:rsidR="00CA3B39" w:rsidRDefault="00000000">
      <w:pPr>
        <w:spacing w:before="60" w:after="60" w:line="480" w:lineRule="auto"/>
        <w:jc w:val="both"/>
        <w:rPr>
          <w:rFonts w:ascii="Verdana" w:eastAsiaTheme="minorHAnsi" w:hAnsi="Verdana"/>
          <w:sz w:val="18"/>
          <w:szCs w:val="18"/>
        </w:rPr>
      </w:pPr>
      <w:r>
        <w:rPr>
          <w:rFonts w:ascii="Verdana" w:eastAsiaTheme="minorHAnsi" w:hAnsi="Verdana"/>
          <w:sz w:val="18"/>
          <w:szCs w:val="18"/>
        </w:rPr>
        <w:t>………………………………………………………………………………………………………………………………………………………………….</w:t>
      </w:r>
    </w:p>
    <w:p w14:paraId="50CA717C" w14:textId="77777777" w:rsidR="00CA3B39" w:rsidRDefault="00000000">
      <w:pPr>
        <w:spacing w:before="60" w:after="60" w:line="480" w:lineRule="auto"/>
        <w:jc w:val="both"/>
        <w:rPr>
          <w:rFonts w:ascii="Verdana" w:eastAsiaTheme="minorHAnsi" w:hAnsi="Verdana"/>
          <w:sz w:val="18"/>
          <w:szCs w:val="18"/>
        </w:rPr>
      </w:pPr>
      <w:r>
        <w:rPr>
          <w:rFonts w:ascii="Verdana" w:eastAsiaTheme="minorHAnsi" w:hAnsi="Verdana"/>
          <w:sz w:val="18"/>
          <w:szCs w:val="18"/>
        </w:rPr>
        <w:t>………………………………………………………………………………………………………………………………………………………………….</w:t>
      </w:r>
    </w:p>
    <w:p w14:paraId="01708CD3" w14:textId="77777777" w:rsidR="00CA3B39" w:rsidRDefault="00CA3B39">
      <w:pPr>
        <w:suppressAutoHyphens/>
        <w:spacing w:after="0" w:line="240" w:lineRule="auto"/>
        <w:jc w:val="both"/>
        <w:rPr>
          <w:rFonts w:ascii="Verdana" w:eastAsia="Times New Roman" w:hAnsi="Verdana" w:cs="Arial"/>
          <w:b/>
          <w:sz w:val="18"/>
          <w:szCs w:val="18"/>
          <w:lang w:eastAsia="pl-PL"/>
        </w:rPr>
      </w:pPr>
    </w:p>
    <w:p w14:paraId="55D727E8" w14:textId="77777777" w:rsidR="00CA3B39" w:rsidRDefault="00000000">
      <w:pPr>
        <w:suppressAutoHyphens/>
        <w:spacing w:after="0" w:line="480" w:lineRule="auto"/>
        <w:rPr>
          <w:rFonts w:ascii="Verdana" w:eastAsia="Verdana" w:hAnsi="Verdana" w:cs="Verdana"/>
          <w:sz w:val="18"/>
          <w:szCs w:val="18"/>
        </w:rPr>
      </w:pPr>
      <w:r>
        <w:rPr>
          <w:rFonts w:ascii="Verdana" w:hAnsi="Verdana"/>
          <w:sz w:val="18"/>
          <w:szCs w:val="18"/>
          <w:u w:val="single"/>
        </w:rPr>
        <w:t>Oświadczamy, że</w:t>
      </w:r>
      <w:r>
        <w:rPr>
          <w:rFonts w:ascii="Verdana" w:hAnsi="Verdana"/>
          <w:sz w:val="18"/>
          <w:szCs w:val="18"/>
        </w:rPr>
        <w:t>:</w:t>
      </w:r>
    </w:p>
    <w:p w14:paraId="3A22E465" w14:textId="77777777" w:rsidR="00CA3B39" w:rsidRDefault="00000000">
      <w:pPr>
        <w:numPr>
          <w:ilvl w:val="0"/>
          <w:numId w:val="20"/>
        </w:numPr>
        <w:suppressAutoHyphens/>
        <w:spacing w:line="240" w:lineRule="auto"/>
        <w:ind w:left="709" w:hanging="709"/>
        <w:jc w:val="both"/>
        <w:rPr>
          <w:rFonts w:ascii="Verdana" w:hAnsi="Verdana"/>
          <w:sz w:val="18"/>
          <w:szCs w:val="18"/>
        </w:rPr>
      </w:pPr>
      <w:r>
        <w:rPr>
          <w:rFonts w:ascii="Verdana" w:hAnsi="Verdana"/>
          <w:sz w:val="18"/>
          <w:szCs w:val="18"/>
        </w:rPr>
        <w:t>zapoznaliśmy się ze szczegółowymi warunkami zam</w:t>
      </w:r>
      <w:r>
        <w:rPr>
          <w:rFonts w:ascii="Verdana" w:hAnsi="Verdana"/>
          <w:sz w:val="18"/>
          <w:szCs w:val="18"/>
          <w:lang w:val="es-ES_tradnl"/>
        </w:rPr>
        <w:t>ó</w:t>
      </w:r>
      <w:r>
        <w:rPr>
          <w:rFonts w:ascii="Verdana" w:hAnsi="Verdana"/>
          <w:sz w:val="18"/>
          <w:szCs w:val="18"/>
        </w:rPr>
        <w:t>wienia zawartymi w zapytaniu ofertowym i w załącznikach do niego i akceptujemy je bez zastrzeżeń;</w:t>
      </w:r>
    </w:p>
    <w:p w14:paraId="67A0D852" w14:textId="77777777" w:rsidR="00CA3B39" w:rsidRDefault="00000000">
      <w:pPr>
        <w:pStyle w:val="Akapitzlist"/>
        <w:numPr>
          <w:ilvl w:val="0"/>
          <w:numId w:val="21"/>
        </w:numPr>
        <w:spacing w:line="240" w:lineRule="auto"/>
        <w:jc w:val="both"/>
        <w:rPr>
          <w:rFonts w:ascii="Verdana" w:hAnsi="Verdana"/>
          <w:sz w:val="18"/>
          <w:szCs w:val="18"/>
        </w:rPr>
      </w:pPr>
      <w:r>
        <w:rPr>
          <w:rFonts w:ascii="Verdana" w:hAnsi="Verdana"/>
          <w:sz w:val="18"/>
          <w:szCs w:val="18"/>
        </w:rPr>
        <w:t>w przypadku wyboru naszej oferty zobowiązujemy się do zawarcia pisemnej umowy zawierającej pełny zakres przedmiotu zam</w:t>
      </w:r>
      <w:r>
        <w:rPr>
          <w:rFonts w:ascii="Verdana" w:hAnsi="Verdana"/>
          <w:sz w:val="18"/>
          <w:szCs w:val="18"/>
          <w:lang w:val="es-ES_tradnl"/>
        </w:rPr>
        <w:t>ó</w:t>
      </w:r>
      <w:r>
        <w:rPr>
          <w:rFonts w:ascii="Verdana" w:hAnsi="Verdana"/>
          <w:sz w:val="18"/>
          <w:szCs w:val="18"/>
        </w:rPr>
        <w:t xml:space="preserve">wienia, zgodnie ze złożoną </w:t>
      </w:r>
      <w:r>
        <w:rPr>
          <w:rFonts w:ascii="Verdana" w:hAnsi="Verdana"/>
          <w:sz w:val="18"/>
          <w:szCs w:val="18"/>
          <w:lang w:val="pt-PT"/>
        </w:rPr>
        <w:t>ofert</w:t>
      </w:r>
      <w:r>
        <w:rPr>
          <w:rFonts w:ascii="Verdana" w:hAnsi="Verdana"/>
          <w:sz w:val="18"/>
          <w:szCs w:val="18"/>
        </w:rPr>
        <w:t>ą, na warunkach określonych w zapytaniu ofertowym, w miejscu i w czasie wskazanym przez Zamawiającego</w:t>
      </w:r>
    </w:p>
    <w:p w14:paraId="2097B5A1" w14:textId="77777777" w:rsidR="00CA3B39" w:rsidRDefault="00000000">
      <w:pPr>
        <w:pStyle w:val="Akapitzlist"/>
        <w:numPr>
          <w:ilvl w:val="0"/>
          <w:numId w:val="21"/>
        </w:numPr>
        <w:spacing w:line="240" w:lineRule="auto"/>
        <w:jc w:val="both"/>
        <w:rPr>
          <w:rFonts w:ascii="Verdana" w:hAnsi="Verdana"/>
          <w:sz w:val="18"/>
          <w:szCs w:val="18"/>
        </w:rPr>
      </w:pPr>
      <w:r>
        <w:rPr>
          <w:rFonts w:ascii="Verdana" w:hAnsi="Verdana"/>
          <w:sz w:val="18"/>
          <w:szCs w:val="18"/>
        </w:rPr>
        <w:t>zaoferowany przez nas przedmiot zam</w:t>
      </w:r>
      <w:r>
        <w:rPr>
          <w:rFonts w:ascii="Verdana" w:hAnsi="Verdana"/>
          <w:sz w:val="18"/>
          <w:szCs w:val="18"/>
          <w:lang w:val="es-ES_tradnl"/>
        </w:rPr>
        <w:t>ó</w:t>
      </w:r>
      <w:r>
        <w:rPr>
          <w:rFonts w:ascii="Verdana" w:hAnsi="Verdana"/>
          <w:sz w:val="18"/>
          <w:szCs w:val="18"/>
        </w:rPr>
        <w:t>wienia spełnia minimalne wymagania określone w zapytaniu ofertowym – Opisie przedmiotu zam</w:t>
      </w:r>
      <w:r>
        <w:rPr>
          <w:rFonts w:ascii="Verdana" w:hAnsi="Verdana"/>
          <w:sz w:val="18"/>
          <w:szCs w:val="18"/>
          <w:lang w:val="es-ES_tradnl"/>
        </w:rPr>
        <w:t>ó</w:t>
      </w:r>
      <w:r>
        <w:rPr>
          <w:rFonts w:ascii="Verdana" w:hAnsi="Verdana"/>
          <w:sz w:val="18"/>
          <w:szCs w:val="18"/>
        </w:rPr>
        <w:t>wienia</w:t>
      </w:r>
    </w:p>
    <w:p w14:paraId="771FB448" w14:textId="77777777" w:rsidR="00CA3B39" w:rsidRDefault="00000000">
      <w:pPr>
        <w:pStyle w:val="Akapitzlist"/>
        <w:numPr>
          <w:ilvl w:val="0"/>
          <w:numId w:val="20"/>
        </w:numPr>
        <w:spacing w:line="240" w:lineRule="auto"/>
        <w:ind w:left="720" w:hanging="720"/>
        <w:jc w:val="both"/>
        <w:rPr>
          <w:rFonts w:ascii="Verdana" w:hAnsi="Verdana"/>
          <w:sz w:val="18"/>
          <w:szCs w:val="18"/>
        </w:rPr>
      </w:pPr>
      <w:r>
        <w:rPr>
          <w:rFonts w:ascii="Verdana" w:hAnsi="Verdana"/>
          <w:sz w:val="18"/>
          <w:szCs w:val="18"/>
        </w:rPr>
        <w:t>w cenie naszej oferty zostały uwzględnione wszystkie koszty wykonania zam</w:t>
      </w:r>
      <w:r>
        <w:rPr>
          <w:rFonts w:ascii="Verdana" w:hAnsi="Verdana"/>
          <w:sz w:val="18"/>
          <w:szCs w:val="18"/>
          <w:lang w:val="es-ES_tradnl"/>
        </w:rPr>
        <w:t>ó</w:t>
      </w:r>
      <w:r>
        <w:rPr>
          <w:rFonts w:ascii="Verdana" w:hAnsi="Verdana"/>
          <w:sz w:val="18"/>
          <w:szCs w:val="18"/>
        </w:rPr>
        <w:t>wienia;</w:t>
      </w:r>
    </w:p>
    <w:p w14:paraId="16542359" w14:textId="77777777" w:rsidR="00CA3B39" w:rsidRDefault="00000000">
      <w:pPr>
        <w:numPr>
          <w:ilvl w:val="0"/>
          <w:numId w:val="20"/>
        </w:numPr>
        <w:suppressAutoHyphens/>
        <w:spacing w:line="240" w:lineRule="auto"/>
        <w:jc w:val="both"/>
        <w:rPr>
          <w:rFonts w:ascii="Verdana" w:hAnsi="Verdana"/>
          <w:sz w:val="18"/>
          <w:szCs w:val="18"/>
        </w:rPr>
      </w:pPr>
      <w:r>
        <w:rPr>
          <w:rFonts w:ascii="Verdana" w:hAnsi="Verdana"/>
          <w:sz w:val="18"/>
          <w:szCs w:val="18"/>
        </w:rPr>
        <w:t>zrealizujemy przedmiot zam</w:t>
      </w:r>
      <w:r>
        <w:rPr>
          <w:rFonts w:ascii="Verdana" w:hAnsi="Verdana"/>
          <w:sz w:val="18"/>
          <w:szCs w:val="18"/>
          <w:lang w:val="es-ES_tradnl"/>
        </w:rPr>
        <w:t>ó</w:t>
      </w:r>
      <w:r>
        <w:rPr>
          <w:rFonts w:ascii="Verdana" w:hAnsi="Verdana"/>
          <w:sz w:val="18"/>
          <w:szCs w:val="18"/>
        </w:rPr>
        <w:t>wienia w terminie określonym w zapytaniu ofertowym;</w:t>
      </w:r>
    </w:p>
    <w:p w14:paraId="34DCC41B" w14:textId="77777777" w:rsidR="00CA3B39" w:rsidRDefault="00000000">
      <w:pPr>
        <w:numPr>
          <w:ilvl w:val="0"/>
          <w:numId w:val="20"/>
        </w:numPr>
        <w:suppressAutoHyphens/>
        <w:spacing w:line="240" w:lineRule="auto"/>
        <w:ind w:left="709" w:hanging="709"/>
        <w:jc w:val="both"/>
        <w:rPr>
          <w:rFonts w:ascii="Verdana" w:hAnsi="Verdana"/>
          <w:sz w:val="18"/>
          <w:szCs w:val="18"/>
        </w:rPr>
      </w:pPr>
      <w:r>
        <w:rPr>
          <w:rFonts w:ascii="Verdana" w:hAnsi="Verdana"/>
          <w:sz w:val="18"/>
          <w:szCs w:val="18"/>
        </w:rPr>
        <w:t>uzyskaliśmy wszelkie informacje i wyjaśnienia niezbędne do przygotowania oferty i właściwego wykonania zam</w:t>
      </w:r>
      <w:r>
        <w:rPr>
          <w:rFonts w:ascii="Verdana" w:hAnsi="Verdana"/>
          <w:sz w:val="18"/>
          <w:szCs w:val="18"/>
          <w:lang w:val="es-ES_tradnl"/>
        </w:rPr>
        <w:t>ó</w:t>
      </w:r>
      <w:r>
        <w:rPr>
          <w:rFonts w:ascii="Verdana" w:hAnsi="Verdana"/>
          <w:sz w:val="18"/>
          <w:szCs w:val="18"/>
        </w:rPr>
        <w:t>wienia, i uznajemy się za związanych określonymi w niej postanowieniami i zasadami;</w:t>
      </w:r>
    </w:p>
    <w:p w14:paraId="145C112F" w14:textId="77777777" w:rsidR="00CA3B39" w:rsidRDefault="00000000">
      <w:pPr>
        <w:numPr>
          <w:ilvl w:val="0"/>
          <w:numId w:val="20"/>
        </w:numPr>
        <w:suppressAutoHyphens/>
        <w:spacing w:line="240" w:lineRule="auto"/>
        <w:ind w:left="709" w:hanging="709"/>
        <w:jc w:val="both"/>
        <w:rPr>
          <w:rFonts w:ascii="Verdana" w:hAnsi="Verdana"/>
          <w:sz w:val="18"/>
          <w:szCs w:val="18"/>
        </w:rPr>
      </w:pPr>
      <w:r>
        <w:rPr>
          <w:rFonts w:ascii="Verdana" w:hAnsi="Verdana"/>
          <w:sz w:val="18"/>
          <w:szCs w:val="18"/>
        </w:rPr>
        <w:t xml:space="preserve">jesteśmy związani niniejszą </w:t>
      </w:r>
      <w:r>
        <w:rPr>
          <w:rFonts w:ascii="Verdana" w:hAnsi="Verdana"/>
          <w:sz w:val="18"/>
          <w:szCs w:val="18"/>
          <w:lang w:val="pt-PT"/>
        </w:rPr>
        <w:t>ofert</w:t>
      </w:r>
      <w:r>
        <w:rPr>
          <w:rFonts w:ascii="Verdana" w:hAnsi="Verdana"/>
          <w:sz w:val="18"/>
          <w:szCs w:val="18"/>
        </w:rPr>
        <w:t>ą przez okres 30 dni od dnia składania ofert, wskazanego w zapytaniu ofertowym;</w:t>
      </w:r>
    </w:p>
    <w:p w14:paraId="2B0BF598" w14:textId="77777777" w:rsidR="00CA3B39" w:rsidRDefault="00000000">
      <w:pPr>
        <w:numPr>
          <w:ilvl w:val="0"/>
          <w:numId w:val="20"/>
        </w:numPr>
        <w:suppressAutoHyphens/>
        <w:spacing w:line="240" w:lineRule="auto"/>
        <w:ind w:left="709" w:hanging="709"/>
        <w:jc w:val="both"/>
        <w:rPr>
          <w:rFonts w:ascii="Verdana" w:hAnsi="Verdana"/>
          <w:sz w:val="18"/>
          <w:szCs w:val="18"/>
        </w:rPr>
      </w:pPr>
      <w:r>
        <w:rPr>
          <w:rFonts w:ascii="Verdana" w:hAnsi="Verdana"/>
          <w:sz w:val="18"/>
          <w:szCs w:val="18"/>
        </w:rPr>
        <w:lastRenderedPageBreak/>
        <w:t>cena podana w formularzu ofertowym jest ceną ostateczną, kompletną, zawierającą wszystkie koszty, kt</w:t>
      </w:r>
      <w:r>
        <w:rPr>
          <w:rFonts w:ascii="Verdana" w:hAnsi="Verdana"/>
          <w:sz w:val="18"/>
          <w:szCs w:val="18"/>
          <w:lang w:val="es-ES_tradnl"/>
        </w:rPr>
        <w:t>ó</w:t>
      </w:r>
      <w:r>
        <w:rPr>
          <w:rFonts w:ascii="Verdana" w:hAnsi="Verdana"/>
          <w:sz w:val="18"/>
          <w:szCs w:val="18"/>
        </w:rPr>
        <w:t>re ponosi Zamawiający w całym okresie realizacji zam</w:t>
      </w:r>
      <w:r>
        <w:rPr>
          <w:rFonts w:ascii="Verdana" w:hAnsi="Verdana"/>
          <w:sz w:val="18"/>
          <w:szCs w:val="18"/>
          <w:lang w:val="es-ES_tradnl"/>
        </w:rPr>
        <w:t>ó</w:t>
      </w:r>
      <w:r>
        <w:rPr>
          <w:rFonts w:ascii="Verdana" w:hAnsi="Verdana"/>
          <w:sz w:val="18"/>
          <w:szCs w:val="18"/>
        </w:rPr>
        <w:t>wienia;</w:t>
      </w:r>
    </w:p>
    <w:p w14:paraId="04D98092" w14:textId="77777777" w:rsidR="00CA3B39" w:rsidRDefault="00000000">
      <w:pPr>
        <w:numPr>
          <w:ilvl w:val="0"/>
          <w:numId w:val="6"/>
        </w:numPr>
        <w:tabs>
          <w:tab w:val="left" w:pos="709"/>
        </w:tabs>
        <w:suppressAutoHyphens/>
        <w:spacing w:after="80" w:line="240" w:lineRule="auto"/>
        <w:ind w:hanging="720"/>
        <w:jc w:val="both"/>
        <w:rPr>
          <w:rFonts w:ascii="Verdana" w:eastAsia="Calibri" w:hAnsi="Verdana" w:cs="Times New Roman"/>
          <w:sz w:val="18"/>
          <w:szCs w:val="18"/>
        </w:rPr>
      </w:pPr>
      <w:r>
        <w:rPr>
          <w:rFonts w:ascii="Verdana" w:eastAsia="Calibri" w:hAnsi="Verdana" w:cs="Times New Roman"/>
          <w:sz w:val="18"/>
          <w:szCs w:val="18"/>
        </w:rPr>
        <w:t>wyrażamy zgodę na opublikowanie informacji dotyczących niniejszego postępowania na stronach internetowych wskazanych przez Instytucję Zarządzającą/Pośredniczącą FENG 2021-2027, w tym w szczególności wyników postępowania;</w:t>
      </w:r>
    </w:p>
    <w:p w14:paraId="272604EE" w14:textId="77777777" w:rsidR="00CA3B39" w:rsidRDefault="00000000">
      <w:pPr>
        <w:numPr>
          <w:ilvl w:val="0"/>
          <w:numId w:val="6"/>
        </w:numPr>
        <w:spacing w:before="60" w:after="0" w:line="240" w:lineRule="auto"/>
        <w:ind w:left="709" w:hanging="709"/>
        <w:contextualSpacing/>
        <w:jc w:val="both"/>
        <w:rPr>
          <w:rFonts w:ascii="Verdana" w:eastAsia="Times New Roman" w:hAnsi="Verdana" w:cs="Times New Roman"/>
          <w:sz w:val="18"/>
          <w:szCs w:val="18"/>
          <w:lang w:eastAsia="pl-PL"/>
        </w:rPr>
      </w:pPr>
      <w:r>
        <w:rPr>
          <w:rFonts w:ascii="Verdana" w:eastAsia="Times New Roman" w:hAnsi="Verdana" w:cs="Times New Roman"/>
          <w:sz w:val="18"/>
          <w:szCs w:val="18"/>
          <w:lang w:bidi="en-US"/>
        </w:rPr>
        <w:t xml:space="preserve">Oświadczamy, że złożona oferta </w:t>
      </w:r>
    </w:p>
    <w:p w14:paraId="7897F886" w14:textId="77777777" w:rsidR="00CA3B39" w:rsidRDefault="00000000">
      <w:pPr>
        <w:spacing w:before="60" w:after="0" w:line="240" w:lineRule="auto"/>
        <w:ind w:left="1134" w:hanging="425"/>
        <w:jc w:val="both"/>
        <w:rPr>
          <w:rFonts w:ascii="Verdana" w:eastAsia="Times New Roman" w:hAnsi="Verdana" w:cs="Times New Roman"/>
          <w:sz w:val="18"/>
          <w:szCs w:val="18"/>
          <w:lang w:eastAsia="pl-PL"/>
        </w:rPr>
      </w:pPr>
      <w:r>
        <w:fldChar w:fldCharType="begin">
          <w:ffData>
            <w:name w:val=""/>
            <w:enabled/>
            <w:calcOnExit w:val="0"/>
            <w:checkBox>
              <w:sizeAuto/>
              <w:default w:val="0"/>
            </w:checkBox>
          </w:ffData>
        </w:fldChar>
      </w:r>
      <w:r>
        <w:instrText>FORMCHECKBOX</w:instrText>
      </w:r>
      <w:r>
        <w:fldChar w:fldCharType="separate"/>
      </w:r>
      <w:bookmarkStart w:id="58" w:name="__Fieldmark__4347_2549022237"/>
      <w:bookmarkStart w:id="59" w:name="__Fieldmark__2912_2549022237"/>
      <w:bookmarkStart w:id="60" w:name="__Fieldmark__5741_2549022237"/>
      <w:bookmarkEnd w:id="58"/>
      <w:bookmarkEnd w:id="59"/>
      <w:bookmarkEnd w:id="60"/>
      <w:r>
        <w:fldChar w:fldCharType="end"/>
      </w:r>
      <w:r>
        <w:rPr>
          <w:rFonts w:ascii="Verdana" w:eastAsia="Times New Roman" w:hAnsi="Verdana" w:cs="Times New Roman"/>
          <w:b/>
          <w:sz w:val="18"/>
          <w:szCs w:val="18"/>
          <w:lang w:eastAsia="pl-PL"/>
        </w:rPr>
        <w:t xml:space="preserve"> </w:t>
      </w:r>
      <w:r>
        <w:rPr>
          <w:rFonts w:ascii="Verdana" w:eastAsia="Times New Roman" w:hAnsi="Verdana" w:cs="Times New Roman"/>
          <w:b/>
          <w:bCs/>
          <w:sz w:val="18"/>
          <w:szCs w:val="18"/>
          <w:lang w:eastAsia="pl-PL"/>
        </w:rPr>
        <w:t>nie</w:t>
      </w:r>
      <w:r>
        <w:rPr>
          <w:rFonts w:ascii="Verdana" w:eastAsia="Times New Roman" w:hAnsi="Verdana" w:cs="Times New Roman"/>
          <w:b/>
          <w:sz w:val="18"/>
          <w:szCs w:val="18"/>
          <w:lang w:eastAsia="pl-PL"/>
        </w:rPr>
        <w:t xml:space="preserve"> prowadzi</w:t>
      </w:r>
      <w:r>
        <w:rPr>
          <w:rFonts w:ascii="Verdana" w:eastAsia="Times New Roman" w:hAnsi="Verdana" w:cs="Times New Roman"/>
          <w:sz w:val="18"/>
          <w:szCs w:val="18"/>
          <w:lang w:eastAsia="pl-PL"/>
        </w:rPr>
        <w:t xml:space="preserve"> do powstania u Zamawiającego obowiązku podatkowego zgodnie z przepisami o podatku od towarów i usług;</w:t>
      </w:r>
    </w:p>
    <w:p w14:paraId="79261341" w14:textId="77777777" w:rsidR="00CA3B39" w:rsidRDefault="00000000">
      <w:pPr>
        <w:spacing w:before="60" w:after="60" w:line="240" w:lineRule="auto"/>
        <w:ind w:left="1134" w:hanging="425"/>
        <w:jc w:val="both"/>
        <w:rPr>
          <w:rFonts w:ascii="Verdana" w:eastAsia="Times New Roman" w:hAnsi="Verdana" w:cs="Times New Roman"/>
          <w:sz w:val="18"/>
          <w:szCs w:val="18"/>
          <w:lang w:eastAsia="pl-PL"/>
        </w:rPr>
      </w:pPr>
      <w:r>
        <w:fldChar w:fldCharType="begin">
          <w:ffData>
            <w:name w:val=""/>
            <w:enabled/>
            <w:calcOnExit w:val="0"/>
            <w:checkBox>
              <w:sizeAuto/>
              <w:default w:val="0"/>
            </w:checkBox>
          </w:ffData>
        </w:fldChar>
      </w:r>
      <w:r>
        <w:instrText>FORMCHECKBOX</w:instrText>
      </w:r>
      <w:r>
        <w:fldChar w:fldCharType="separate"/>
      </w:r>
      <w:bookmarkStart w:id="61" w:name="__Fieldmark__4358_2549022237"/>
      <w:bookmarkStart w:id="62" w:name="__Fieldmark__2918_2549022237"/>
      <w:bookmarkStart w:id="63" w:name="__Fieldmark__5755_2549022237"/>
      <w:bookmarkEnd w:id="61"/>
      <w:bookmarkEnd w:id="62"/>
      <w:bookmarkEnd w:id="63"/>
      <w:r>
        <w:fldChar w:fldCharType="end"/>
      </w:r>
      <w:r>
        <w:rPr>
          <w:rFonts w:ascii="Verdana" w:eastAsia="Times New Roman" w:hAnsi="Verdana" w:cs="Times New Roman"/>
          <w:b/>
          <w:sz w:val="18"/>
          <w:szCs w:val="18"/>
          <w:lang w:eastAsia="pl-PL"/>
        </w:rPr>
        <w:t xml:space="preserve"> </w:t>
      </w:r>
      <w:r>
        <w:rPr>
          <w:rFonts w:ascii="Verdana" w:eastAsia="Times New Roman" w:hAnsi="Verdana" w:cs="Times New Roman"/>
          <w:b/>
          <w:sz w:val="18"/>
          <w:szCs w:val="18"/>
          <w:lang w:eastAsia="pl-PL"/>
        </w:rPr>
        <w:tab/>
        <w:t>prowadzi</w:t>
      </w:r>
      <w:r>
        <w:rPr>
          <w:rFonts w:ascii="Verdana" w:eastAsia="Times New Roman" w:hAnsi="Verdana" w:cs="Times New Roman"/>
          <w:sz w:val="18"/>
          <w:szCs w:val="18"/>
          <w:lang w:eastAsia="pl-PL"/>
        </w:rPr>
        <w:t xml:space="preserve"> do powstania u zamawiającego obowiązku podatkowego zgodnie z przepisami o podatku od towarów i usług, jednocześnie wskazując nazwę (rodzaj) towaru lub usługi, których dostawa lub świadczenie będzie prowadzić do jego powstania, oraz wskazując ich wartość bez kwoty podatku.</w:t>
      </w:r>
    </w:p>
    <w:p w14:paraId="44BD9814" w14:textId="77777777" w:rsidR="00CA3B39" w:rsidRDefault="00CA3B39">
      <w:pPr>
        <w:spacing w:before="60" w:after="60" w:line="240" w:lineRule="auto"/>
        <w:ind w:left="1134" w:hanging="425"/>
        <w:jc w:val="both"/>
        <w:rPr>
          <w:rFonts w:ascii="Verdana" w:eastAsia="Times New Roman" w:hAnsi="Verdana" w:cs="Times New Roman"/>
          <w:sz w:val="18"/>
          <w:szCs w:val="18"/>
          <w:lang w:eastAsia="pl-PL"/>
        </w:rPr>
      </w:pPr>
    </w:p>
    <w:tbl>
      <w:tblPr>
        <w:tblW w:w="89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94"/>
        <w:gridCol w:w="1917"/>
        <w:gridCol w:w="2971"/>
        <w:gridCol w:w="3372"/>
      </w:tblGrid>
      <w:tr w:rsidR="00CA3B39" w14:paraId="4FBD6FC4" w14:textId="77777777">
        <w:tc>
          <w:tcPr>
            <w:tcW w:w="693"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38800DA9" w14:textId="77777777" w:rsidR="00CA3B39" w:rsidRDefault="00000000">
            <w:pPr>
              <w:spacing w:before="60" w:after="60" w:line="240" w:lineRule="auto"/>
              <w:jc w:val="center"/>
              <w:rPr>
                <w:rFonts w:ascii="Verdana" w:eastAsia="Times New Roman" w:hAnsi="Verdana" w:cs="Times New Roman"/>
                <w:sz w:val="18"/>
                <w:szCs w:val="18"/>
                <w:lang w:val="en-US" w:bidi="en-US"/>
              </w:rPr>
            </w:pPr>
            <w:r>
              <w:rPr>
                <w:rFonts w:ascii="Verdana" w:eastAsia="Times New Roman" w:hAnsi="Verdana" w:cs="Times New Roman"/>
                <w:sz w:val="18"/>
                <w:szCs w:val="18"/>
                <w:lang w:val="en-US" w:bidi="en-US"/>
              </w:rPr>
              <w:t>Lp.</w:t>
            </w:r>
          </w:p>
        </w:tc>
        <w:tc>
          <w:tcPr>
            <w:tcW w:w="1917"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2398D06E" w14:textId="77777777" w:rsidR="00CA3B39" w:rsidRDefault="00000000">
            <w:pPr>
              <w:spacing w:before="60" w:after="60" w:line="240" w:lineRule="auto"/>
              <w:jc w:val="center"/>
              <w:rPr>
                <w:rFonts w:ascii="Verdana" w:eastAsia="Times New Roman" w:hAnsi="Verdana" w:cs="Times New Roman"/>
                <w:sz w:val="18"/>
                <w:szCs w:val="18"/>
                <w:lang w:bidi="en-US"/>
              </w:rPr>
            </w:pPr>
            <w:r>
              <w:rPr>
                <w:rFonts w:ascii="Verdana" w:eastAsia="Times New Roman" w:hAnsi="Verdana" w:cs="Times New Roman"/>
                <w:sz w:val="18"/>
                <w:szCs w:val="18"/>
                <w:lang w:bidi="en-US"/>
              </w:rPr>
              <w:t>Nazwa (rodzaj) towaru lub usługi</w:t>
            </w:r>
          </w:p>
        </w:tc>
        <w:tc>
          <w:tcPr>
            <w:tcW w:w="2971"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3880E31A" w14:textId="77777777" w:rsidR="00CA3B39" w:rsidRDefault="00000000">
            <w:pPr>
              <w:spacing w:before="60" w:after="60" w:line="240" w:lineRule="auto"/>
              <w:jc w:val="center"/>
              <w:rPr>
                <w:rFonts w:ascii="Verdana" w:eastAsia="Times New Roman" w:hAnsi="Verdana" w:cs="Times New Roman"/>
                <w:sz w:val="18"/>
                <w:szCs w:val="18"/>
                <w:lang w:bidi="en-US"/>
              </w:rPr>
            </w:pPr>
            <w:r>
              <w:rPr>
                <w:rFonts w:ascii="Verdana" w:eastAsia="Times New Roman" w:hAnsi="Verdana" w:cs="Times New Roman"/>
                <w:sz w:val="18"/>
                <w:szCs w:val="18"/>
                <w:lang w:bidi="en-US"/>
              </w:rPr>
              <w:t>Wartość bez kwoty podatku VAT</w:t>
            </w:r>
          </w:p>
        </w:tc>
        <w:tc>
          <w:tcPr>
            <w:tcW w:w="3372"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43953FCD" w14:textId="77777777" w:rsidR="00CA3B39" w:rsidRDefault="00000000">
            <w:pPr>
              <w:spacing w:before="60" w:after="60" w:line="240" w:lineRule="auto"/>
              <w:jc w:val="center"/>
              <w:rPr>
                <w:rFonts w:ascii="Verdana" w:eastAsia="Times New Roman" w:hAnsi="Verdana" w:cs="Times New Roman"/>
                <w:sz w:val="18"/>
                <w:szCs w:val="18"/>
                <w:lang w:bidi="en-US"/>
              </w:rPr>
            </w:pPr>
            <w:r>
              <w:rPr>
                <w:rFonts w:ascii="Verdana" w:eastAsia="Times New Roman" w:hAnsi="Verdana" w:cs="Times New Roman"/>
                <w:sz w:val="18"/>
                <w:szCs w:val="18"/>
                <w:lang w:eastAsia="pl-PL"/>
              </w:rPr>
              <w:t>Stawka podatku od towarów i usług, która zgodnie z wiedzą Wykonawcy, będzie miała zastosowanie</w:t>
            </w:r>
          </w:p>
        </w:tc>
      </w:tr>
      <w:tr w:rsidR="00CA3B39" w14:paraId="70B8F8FD" w14:textId="77777777">
        <w:trPr>
          <w:trHeight w:val="511"/>
        </w:trPr>
        <w:tc>
          <w:tcPr>
            <w:tcW w:w="693"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3175994E" w14:textId="77777777" w:rsidR="00CA3B39" w:rsidRDefault="00CA3B39">
            <w:pPr>
              <w:numPr>
                <w:ilvl w:val="0"/>
                <w:numId w:val="14"/>
              </w:numPr>
              <w:spacing w:after="0" w:line="240" w:lineRule="auto"/>
              <w:rPr>
                <w:rFonts w:ascii="Verdana" w:eastAsia="Times New Roman" w:hAnsi="Verdana" w:cs="Times New Roman"/>
                <w:sz w:val="18"/>
                <w:szCs w:val="18"/>
                <w:lang w:bidi="en-US"/>
              </w:rPr>
            </w:pPr>
          </w:p>
        </w:tc>
        <w:tc>
          <w:tcPr>
            <w:tcW w:w="1917" w:type="dxa"/>
            <w:tcBorders>
              <w:top w:val="single" w:sz="4" w:space="0" w:color="000000"/>
              <w:left w:val="single" w:sz="4" w:space="0" w:color="000000"/>
              <w:bottom w:val="single" w:sz="4" w:space="0" w:color="000000"/>
              <w:right w:val="single" w:sz="4" w:space="0" w:color="000000"/>
            </w:tcBorders>
          </w:tcPr>
          <w:p w14:paraId="07871CC8" w14:textId="77777777" w:rsidR="00CA3B39" w:rsidRDefault="00CA3B39">
            <w:pPr>
              <w:spacing w:after="0" w:line="240" w:lineRule="auto"/>
              <w:rPr>
                <w:rFonts w:ascii="Verdana" w:eastAsia="Times New Roman" w:hAnsi="Verdana" w:cs="Times New Roman"/>
                <w:sz w:val="18"/>
                <w:szCs w:val="18"/>
                <w:lang w:bidi="en-US"/>
              </w:rPr>
            </w:pPr>
          </w:p>
        </w:tc>
        <w:tc>
          <w:tcPr>
            <w:tcW w:w="2971" w:type="dxa"/>
            <w:tcBorders>
              <w:top w:val="single" w:sz="4" w:space="0" w:color="000000"/>
              <w:left w:val="single" w:sz="4" w:space="0" w:color="000000"/>
              <w:bottom w:val="single" w:sz="4" w:space="0" w:color="000000"/>
              <w:right w:val="single" w:sz="4" w:space="0" w:color="000000"/>
            </w:tcBorders>
          </w:tcPr>
          <w:p w14:paraId="6567D728" w14:textId="77777777" w:rsidR="00CA3B39" w:rsidRDefault="00CA3B39">
            <w:pPr>
              <w:spacing w:after="0" w:line="240" w:lineRule="auto"/>
              <w:rPr>
                <w:rFonts w:ascii="Verdana" w:eastAsia="Times New Roman" w:hAnsi="Verdana" w:cs="Times New Roman"/>
                <w:sz w:val="18"/>
                <w:szCs w:val="18"/>
                <w:lang w:bidi="en-US"/>
              </w:rPr>
            </w:pPr>
          </w:p>
        </w:tc>
        <w:tc>
          <w:tcPr>
            <w:tcW w:w="3372" w:type="dxa"/>
            <w:tcBorders>
              <w:top w:val="single" w:sz="4" w:space="0" w:color="000000"/>
              <w:left w:val="single" w:sz="4" w:space="0" w:color="000000"/>
              <w:bottom w:val="single" w:sz="4" w:space="0" w:color="000000"/>
              <w:right w:val="single" w:sz="4" w:space="0" w:color="000000"/>
            </w:tcBorders>
          </w:tcPr>
          <w:p w14:paraId="5BB603B4" w14:textId="77777777" w:rsidR="00CA3B39" w:rsidRDefault="00CA3B39">
            <w:pPr>
              <w:spacing w:after="0" w:line="240" w:lineRule="auto"/>
              <w:rPr>
                <w:rFonts w:ascii="Verdana" w:eastAsia="Times New Roman" w:hAnsi="Verdana" w:cs="Times New Roman"/>
                <w:sz w:val="18"/>
                <w:szCs w:val="18"/>
                <w:lang w:bidi="en-US"/>
              </w:rPr>
            </w:pPr>
          </w:p>
        </w:tc>
      </w:tr>
      <w:tr w:rsidR="00CA3B39" w14:paraId="711A66B1" w14:textId="77777777">
        <w:trPr>
          <w:trHeight w:val="561"/>
        </w:trPr>
        <w:tc>
          <w:tcPr>
            <w:tcW w:w="693"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0334F1A2" w14:textId="77777777" w:rsidR="00CA3B39" w:rsidRDefault="00CA3B39">
            <w:pPr>
              <w:numPr>
                <w:ilvl w:val="0"/>
                <w:numId w:val="14"/>
              </w:numPr>
              <w:spacing w:after="0" w:line="240" w:lineRule="auto"/>
              <w:rPr>
                <w:rFonts w:ascii="Verdana" w:eastAsia="Times New Roman" w:hAnsi="Verdana" w:cs="Times New Roman"/>
                <w:sz w:val="18"/>
                <w:szCs w:val="18"/>
                <w:lang w:bidi="en-US"/>
              </w:rPr>
            </w:pPr>
          </w:p>
        </w:tc>
        <w:tc>
          <w:tcPr>
            <w:tcW w:w="1917" w:type="dxa"/>
            <w:tcBorders>
              <w:top w:val="single" w:sz="4" w:space="0" w:color="000000"/>
              <w:left w:val="single" w:sz="4" w:space="0" w:color="000000"/>
              <w:bottom w:val="single" w:sz="4" w:space="0" w:color="000000"/>
              <w:right w:val="single" w:sz="4" w:space="0" w:color="000000"/>
            </w:tcBorders>
          </w:tcPr>
          <w:p w14:paraId="212680BC" w14:textId="77777777" w:rsidR="00CA3B39" w:rsidRDefault="00CA3B39">
            <w:pPr>
              <w:spacing w:after="0" w:line="240" w:lineRule="auto"/>
              <w:rPr>
                <w:rFonts w:ascii="Verdana" w:eastAsia="Times New Roman" w:hAnsi="Verdana" w:cs="Times New Roman"/>
                <w:sz w:val="18"/>
                <w:szCs w:val="18"/>
                <w:lang w:bidi="en-US"/>
              </w:rPr>
            </w:pPr>
          </w:p>
        </w:tc>
        <w:tc>
          <w:tcPr>
            <w:tcW w:w="2971" w:type="dxa"/>
            <w:tcBorders>
              <w:top w:val="single" w:sz="4" w:space="0" w:color="000000"/>
              <w:left w:val="single" w:sz="4" w:space="0" w:color="000000"/>
              <w:bottom w:val="single" w:sz="4" w:space="0" w:color="000000"/>
              <w:right w:val="single" w:sz="4" w:space="0" w:color="000000"/>
            </w:tcBorders>
          </w:tcPr>
          <w:p w14:paraId="5D257E92" w14:textId="77777777" w:rsidR="00CA3B39" w:rsidRDefault="00CA3B39">
            <w:pPr>
              <w:spacing w:after="0" w:line="240" w:lineRule="auto"/>
              <w:rPr>
                <w:rFonts w:ascii="Verdana" w:eastAsia="Times New Roman" w:hAnsi="Verdana" w:cs="Times New Roman"/>
                <w:sz w:val="18"/>
                <w:szCs w:val="18"/>
                <w:lang w:bidi="en-US"/>
              </w:rPr>
            </w:pPr>
          </w:p>
        </w:tc>
        <w:tc>
          <w:tcPr>
            <w:tcW w:w="3372" w:type="dxa"/>
            <w:tcBorders>
              <w:top w:val="single" w:sz="4" w:space="0" w:color="000000"/>
              <w:left w:val="single" w:sz="4" w:space="0" w:color="000000"/>
              <w:bottom w:val="single" w:sz="4" w:space="0" w:color="000000"/>
              <w:right w:val="single" w:sz="4" w:space="0" w:color="000000"/>
            </w:tcBorders>
          </w:tcPr>
          <w:p w14:paraId="02758275" w14:textId="77777777" w:rsidR="00CA3B39" w:rsidRDefault="00CA3B39">
            <w:pPr>
              <w:spacing w:after="0" w:line="240" w:lineRule="auto"/>
              <w:rPr>
                <w:rFonts w:ascii="Verdana" w:eastAsia="Times New Roman" w:hAnsi="Verdana" w:cs="Times New Roman"/>
                <w:sz w:val="18"/>
                <w:szCs w:val="18"/>
                <w:lang w:bidi="en-US"/>
              </w:rPr>
            </w:pPr>
          </w:p>
        </w:tc>
      </w:tr>
      <w:tr w:rsidR="00CA3B39" w14:paraId="336CAFEA" w14:textId="77777777">
        <w:trPr>
          <w:trHeight w:val="553"/>
        </w:trPr>
        <w:tc>
          <w:tcPr>
            <w:tcW w:w="693"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1CE28A3E" w14:textId="77777777" w:rsidR="00CA3B39" w:rsidRDefault="00CA3B39">
            <w:pPr>
              <w:numPr>
                <w:ilvl w:val="0"/>
                <w:numId w:val="14"/>
              </w:numPr>
              <w:spacing w:after="0" w:line="240" w:lineRule="auto"/>
              <w:rPr>
                <w:rFonts w:ascii="Verdana" w:eastAsia="Times New Roman" w:hAnsi="Verdana" w:cs="Times New Roman"/>
                <w:sz w:val="18"/>
                <w:szCs w:val="18"/>
                <w:lang w:bidi="en-US"/>
              </w:rPr>
            </w:pPr>
          </w:p>
        </w:tc>
        <w:tc>
          <w:tcPr>
            <w:tcW w:w="1917" w:type="dxa"/>
            <w:tcBorders>
              <w:top w:val="single" w:sz="4" w:space="0" w:color="000000"/>
              <w:left w:val="single" w:sz="4" w:space="0" w:color="000000"/>
              <w:bottom w:val="single" w:sz="4" w:space="0" w:color="000000"/>
              <w:right w:val="single" w:sz="4" w:space="0" w:color="000000"/>
            </w:tcBorders>
          </w:tcPr>
          <w:p w14:paraId="39DE3355" w14:textId="77777777" w:rsidR="00CA3B39" w:rsidRDefault="00CA3B39">
            <w:pPr>
              <w:spacing w:after="0" w:line="240" w:lineRule="auto"/>
              <w:rPr>
                <w:rFonts w:ascii="Verdana" w:eastAsia="Times New Roman" w:hAnsi="Verdana" w:cs="Times New Roman"/>
                <w:sz w:val="18"/>
                <w:szCs w:val="18"/>
                <w:lang w:bidi="en-US"/>
              </w:rPr>
            </w:pPr>
          </w:p>
        </w:tc>
        <w:tc>
          <w:tcPr>
            <w:tcW w:w="2971" w:type="dxa"/>
            <w:tcBorders>
              <w:top w:val="single" w:sz="4" w:space="0" w:color="000000"/>
              <w:left w:val="single" w:sz="4" w:space="0" w:color="000000"/>
              <w:bottom w:val="single" w:sz="4" w:space="0" w:color="000000"/>
              <w:right w:val="single" w:sz="4" w:space="0" w:color="000000"/>
            </w:tcBorders>
          </w:tcPr>
          <w:p w14:paraId="1C64104F" w14:textId="77777777" w:rsidR="00CA3B39" w:rsidRDefault="00CA3B39">
            <w:pPr>
              <w:spacing w:after="0" w:line="240" w:lineRule="auto"/>
              <w:rPr>
                <w:rFonts w:ascii="Verdana" w:eastAsia="Times New Roman" w:hAnsi="Verdana" w:cs="Times New Roman"/>
                <w:sz w:val="18"/>
                <w:szCs w:val="18"/>
                <w:lang w:bidi="en-US"/>
              </w:rPr>
            </w:pPr>
          </w:p>
        </w:tc>
        <w:tc>
          <w:tcPr>
            <w:tcW w:w="3372" w:type="dxa"/>
            <w:tcBorders>
              <w:top w:val="single" w:sz="4" w:space="0" w:color="000000"/>
              <w:left w:val="single" w:sz="4" w:space="0" w:color="000000"/>
              <w:bottom w:val="single" w:sz="4" w:space="0" w:color="000000"/>
              <w:right w:val="single" w:sz="4" w:space="0" w:color="000000"/>
            </w:tcBorders>
          </w:tcPr>
          <w:p w14:paraId="45D264AA" w14:textId="77777777" w:rsidR="00CA3B39" w:rsidRDefault="00CA3B39">
            <w:pPr>
              <w:spacing w:after="0" w:line="240" w:lineRule="auto"/>
              <w:rPr>
                <w:rFonts w:ascii="Verdana" w:eastAsia="Times New Roman" w:hAnsi="Verdana" w:cs="Times New Roman"/>
                <w:sz w:val="18"/>
                <w:szCs w:val="18"/>
                <w:lang w:bidi="en-US"/>
              </w:rPr>
            </w:pPr>
          </w:p>
        </w:tc>
      </w:tr>
      <w:tr w:rsidR="00CA3B39" w14:paraId="6B5C7C69" w14:textId="77777777">
        <w:trPr>
          <w:trHeight w:val="561"/>
        </w:trPr>
        <w:tc>
          <w:tcPr>
            <w:tcW w:w="693" w:type="dxa"/>
            <w:tcBorders>
              <w:top w:val="single" w:sz="4" w:space="0" w:color="000000"/>
              <w:left w:val="single" w:sz="4" w:space="0" w:color="000000"/>
              <w:bottom w:val="single" w:sz="4" w:space="0" w:color="000000"/>
              <w:right w:val="single" w:sz="4" w:space="0" w:color="000000"/>
            </w:tcBorders>
            <w:shd w:val="clear" w:color="auto" w:fill="ACB9CA" w:themeFill="text2" w:themeFillTint="66"/>
            <w:vAlign w:val="center"/>
          </w:tcPr>
          <w:p w14:paraId="6BA57BE5" w14:textId="77777777" w:rsidR="00CA3B39" w:rsidRDefault="00CA3B39">
            <w:pPr>
              <w:numPr>
                <w:ilvl w:val="0"/>
                <w:numId w:val="14"/>
              </w:numPr>
              <w:spacing w:after="0" w:line="240" w:lineRule="auto"/>
              <w:rPr>
                <w:rFonts w:ascii="Verdana" w:eastAsia="Times New Roman" w:hAnsi="Verdana" w:cs="Times New Roman"/>
                <w:sz w:val="18"/>
                <w:szCs w:val="18"/>
                <w:lang w:bidi="en-US"/>
              </w:rPr>
            </w:pPr>
          </w:p>
        </w:tc>
        <w:tc>
          <w:tcPr>
            <w:tcW w:w="1917" w:type="dxa"/>
            <w:tcBorders>
              <w:top w:val="single" w:sz="4" w:space="0" w:color="000000"/>
              <w:left w:val="single" w:sz="4" w:space="0" w:color="000000"/>
              <w:bottom w:val="single" w:sz="4" w:space="0" w:color="000000"/>
              <w:right w:val="single" w:sz="4" w:space="0" w:color="000000"/>
            </w:tcBorders>
          </w:tcPr>
          <w:p w14:paraId="468F02DE" w14:textId="77777777" w:rsidR="00CA3B39" w:rsidRDefault="00CA3B39">
            <w:pPr>
              <w:spacing w:after="0" w:line="240" w:lineRule="auto"/>
              <w:rPr>
                <w:rFonts w:ascii="Verdana" w:eastAsia="Times New Roman" w:hAnsi="Verdana" w:cs="Times New Roman"/>
                <w:sz w:val="18"/>
                <w:szCs w:val="18"/>
                <w:lang w:bidi="en-US"/>
              </w:rPr>
            </w:pPr>
          </w:p>
        </w:tc>
        <w:tc>
          <w:tcPr>
            <w:tcW w:w="2971" w:type="dxa"/>
            <w:tcBorders>
              <w:top w:val="single" w:sz="4" w:space="0" w:color="000000"/>
              <w:left w:val="single" w:sz="4" w:space="0" w:color="000000"/>
              <w:bottom w:val="single" w:sz="4" w:space="0" w:color="000000"/>
              <w:right w:val="single" w:sz="4" w:space="0" w:color="000000"/>
            </w:tcBorders>
          </w:tcPr>
          <w:p w14:paraId="776DD018" w14:textId="77777777" w:rsidR="00CA3B39" w:rsidRDefault="00CA3B39">
            <w:pPr>
              <w:spacing w:after="0" w:line="240" w:lineRule="auto"/>
              <w:rPr>
                <w:rFonts w:ascii="Verdana" w:eastAsia="Times New Roman" w:hAnsi="Verdana" w:cs="Times New Roman"/>
                <w:sz w:val="18"/>
                <w:szCs w:val="18"/>
                <w:lang w:bidi="en-US"/>
              </w:rPr>
            </w:pPr>
          </w:p>
        </w:tc>
        <w:tc>
          <w:tcPr>
            <w:tcW w:w="3372" w:type="dxa"/>
            <w:tcBorders>
              <w:top w:val="single" w:sz="4" w:space="0" w:color="000000"/>
              <w:left w:val="single" w:sz="4" w:space="0" w:color="000000"/>
              <w:bottom w:val="single" w:sz="4" w:space="0" w:color="000000"/>
              <w:right w:val="single" w:sz="4" w:space="0" w:color="000000"/>
            </w:tcBorders>
          </w:tcPr>
          <w:p w14:paraId="4AD51391" w14:textId="77777777" w:rsidR="00CA3B39" w:rsidRDefault="00CA3B39">
            <w:pPr>
              <w:spacing w:after="0" w:line="240" w:lineRule="auto"/>
              <w:rPr>
                <w:rFonts w:ascii="Verdana" w:eastAsia="Times New Roman" w:hAnsi="Verdana" w:cs="Times New Roman"/>
                <w:sz w:val="18"/>
                <w:szCs w:val="18"/>
                <w:lang w:bidi="en-US"/>
              </w:rPr>
            </w:pPr>
          </w:p>
        </w:tc>
      </w:tr>
    </w:tbl>
    <w:p w14:paraId="561DC712" w14:textId="77777777" w:rsidR="00CA3B39" w:rsidRDefault="00CA3B39">
      <w:pPr>
        <w:tabs>
          <w:tab w:val="left" w:pos="709"/>
        </w:tabs>
        <w:suppressAutoHyphens/>
        <w:spacing w:after="80" w:line="240" w:lineRule="auto"/>
        <w:ind w:left="720"/>
        <w:jc w:val="both"/>
        <w:rPr>
          <w:rFonts w:ascii="Verdana" w:eastAsia="Calibri" w:hAnsi="Verdana" w:cs="Times New Roman"/>
          <w:sz w:val="18"/>
          <w:szCs w:val="18"/>
        </w:rPr>
      </w:pPr>
    </w:p>
    <w:p w14:paraId="4F6AF25A" w14:textId="77777777" w:rsidR="00CA3B39" w:rsidRDefault="00CA3B39">
      <w:pPr>
        <w:tabs>
          <w:tab w:val="left" w:pos="709"/>
        </w:tabs>
        <w:suppressAutoHyphens/>
        <w:spacing w:after="80" w:line="240" w:lineRule="auto"/>
        <w:ind w:left="720"/>
        <w:jc w:val="both"/>
        <w:rPr>
          <w:rFonts w:ascii="Verdana" w:eastAsia="Calibri" w:hAnsi="Verdana" w:cs="Times New Roman"/>
          <w:sz w:val="18"/>
          <w:szCs w:val="18"/>
        </w:rPr>
      </w:pPr>
    </w:p>
    <w:p w14:paraId="54E0475A" w14:textId="77777777" w:rsidR="00CA3B39" w:rsidRDefault="00000000">
      <w:pPr>
        <w:numPr>
          <w:ilvl w:val="0"/>
          <w:numId w:val="6"/>
        </w:numPr>
        <w:spacing w:after="160" w:line="259" w:lineRule="auto"/>
        <w:ind w:left="709" w:hanging="709"/>
        <w:contextualSpacing/>
        <w:jc w:val="both"/>
        <w:rPr>
          <w:rFonts w:ascii="Verdana" w:eastAsia="Calibri" w:hAnsi="Verdana" w:cs="Times New Roman"/>
          <w:sz w:val="18"/>
          <w:szCs w:val="18"/>
        </w:rPr>
      </w:pPr>
      <w:r>
        <w:rPr>
          <w:rFonts w:ascii="Verdana" w:eastAsia="Calibri" w:hAnsi="Verdana" w:cs="Times New Roman"/>
          <w:sz w:val="18"/>
          <w:szCs w:val="18"/>
        </w:rPr>
        <w:t>oświadczamy, że wypełniliśmy obowiązki informacyjne przewidziane w art. 13 lub art. 14 RODO wobec osób fizycznych, od których dane osobowe bezpośrednio lub pośrednio pozyskaliśmy w celu ubiegania się o udzielenie zamówienia publicznego w niniejszym postępowaniu.</w:t>
      </w:r>
    </w:p>
    <w:p w14:paraId="3B1E2DAC" w14:textId="77777777" w:rsidR="00CA3B39" w:rsidRDefault="00000000">
      <w:pPr>
        <w:numPr>
          <w:ilvl w:val="0"/>
          <w:numId w:val="6"/>
        </w:numPr>
        <w:tabs>
          <w:tab w:val="left" w:pos="709"/>
        </w:tabs>
        <w:suppressAutoHyphens/>
        <w:spacing w:after="80" w:line="240" w:lineRule="auto"/>
        <w:ind w:hanging="720"/>
        <w:jc w:val="both"/>
        <w:rPr>
          <w:rFonts w:ascii="Verdana" w:eastAsia="Calibri" w:hAnsi="Verdana" w:cs="Times New Roman"/>
          <w:sz w:val="18"/>
          <w:szCs w:val="18"/>
        </w:rPr>
      </w:pPr>
      <w:r>
        <w:rPr>
          <w:rFonts w:ascii="Verdana" w:eastAsia="Calibri" w:hAnsi="Verdana" w:cs="Times New Roman"/>
          <w:sz w:val="18"/>
          <w:szCs w:val="18"/>
        </w:rPr>
        <w:t>wszystkie oświadczenia i informacje są kompletne i prawdziwe.</w:t>
      </w:r>
    </w:p>
    <w:p w14:paraId="0FCB017E" w14:textId="77777777" w:rsidR="00CA3B39" w:rsidRDefault="00CA3B39">
      <w:pPr>
        <w:tabs>
          <w:tab w:val="left" w:pos="709"/>
        </w:tabs>
        <w:suppressAutoHyphens/>
        <w:spacing w:after="80" w:line="240" w:lineRule="auto"/>
        <w:jc w:val="both"/>
        <w:rPr>
          <w:rFonts w:ascii="Verdana" w:eastAsia="Calibri" w:hAnsi="Verdana" w:cs="Times New Roman"/>
          <w:sz w:val="18"/>
          <w:szCs w:val="18"/>
        </w:rPr>
      </w:pPr>
    </w:p>
    <w:p w14:paraId="7A0508B9" w14:textId="77777777" w:rsidR="00CA3B39" w:rsidRDefault="00CA3B39">
      <w:pPr>
        <w:tabs>
          <w:tab w:val="left" w:pos="709"/>
        </w:tabs>
        <w:suppressAutoHyphens/>
        <w:spacing w:after="80" w:line="240" w:lineRule="auto"/>
        <w:jc w:val="both"/>
        <w:rPr>
          <w:rFonts w:ascii="Verdana" w:eastAsia="Calibri" w:hAnsi="Verdana" w:cs="Times New Roman"/>
          <w:sz w:val="18"/>
          <w:szCs w:val="18"/>
        </w:rPr>
      </w:pPr>
    </w:p>
    <w:p w14:paraId="2E2CAC20" w14:textId="77777777" w:rsidR="00CA3B39" w:rsidRDefault="00CA3B39">
      <w:pPr>
        <w:tabs>
          <w:tab w:val="left" w:pos="709"/>
        </w:tabs>
        <w:suppressAutoHyphens/>
        <w:spacing w:line="240" w:lineRule="auto"/>
        <w:ind w:left="720"/>
        <w:jc w:val="both"/>
        <w:rPr>
          <w:rFonts w:ascii="Verdana" w:eastAsia="Verdana" w:hAnsi="Verdana" w:cs="Verdana"/>
          <w:sz w:val="18"/>
          <w:szCs w:val="18"/>
        </w:rPr>
      </w:pPr>
    </w:p>
    <w:p w14:paraId="02D4187A" w14:textId="77777777" w:rsidR="00CA3B39" w:rsidRDefault="00CA3B39">
      <w:pPr>
        <w:tabs>
          <w:tab w:val="left" w:pos="709"/>
        </w:tabs>
        <w:suppressAutoHyphens/>
        <w:spacing w:line="240" w:lineRule="auto"/>
        <w:ind w:left="720"/>
        <w:jc w:val="both"/>
        <w:rPr>
          <w:rFonts w:ascii="Verdana" w:eastAsia="Verdana" w:hAnsi="Verdana" w:cs="Verdana"/>
          <w:sz w:val="18"/>
          <w:szCs w:val="18"/>
        </w:rPr>
      </w:pPr>
    </w:p>
    <w:p w14:paraId="1DBBB36D" w14:textId="77777777" w:rsidR="00CA3B39" w:rsidRDefault="00CA3B39">
      <w:pPr>
        <w:tabs>
          <w:tab w:val="left" w:pos="709"/>
        </w:tabs>
        <w:suppressAutoHyphens/>
        <w:spacing w:line="240" w:lineRule="auto"/>
        <w:ind w:left="720"/>
        <w:jc w:val="both"/>
        <w:rPr>
          <w:rFonts w:ascii="Verdana" w:eastAsia="Verdana" w:hAnsi="Verdana" w:cs="Verdana"/>
          <w:sz w:val="18"/>
          <w:szCs w:val="18"/>
        </w:rPr>
      </w:pPr>
    </w:p>
    <w:p w14:paraId="44DF0B6E" w14:textId="77777777" w:rsidR="00CA3B39" w:rsidRDefault="00000000">
      <w:pPr>
        <w:suppressAutoHyphens/>
        <w:spacing w:after="80" w:line="240" w:lineRule="auto"/>
        <w:ind w:left="360"/>
        <w:rPr>
          <w:rFonts w:ascii="Verdana" w:eastAsia="Verdana" w:hAnsi="Verdana" w:cs="Verdana"/>
          <w:kern w:val="2"/>
          <w:sz w:val="18"/>
          <w:szCs w:val="18"/>
        </w:rPr>
      </w:pPr>
      <w:r>
        <w:rPr>
          <w:rFonts w:ascii="Verdana" w:hAnsi="Verdana"/>
          <w:kern w:val="2"/>
          <w:sz w:val="18"/>
          <w:szCs w:val="18"/>
          <w:lang w:val="fr-FR"/>
        </w:rPr>
        <w:t xml:space="preserve">Data : </w:t>
      </w:r>
      <w:r>
        <w:rPr>
          <w:rFonts w:ascii="Verdana" w:hAnsi="Verdana"/>
          <w:kern w:val="2"/>
          <w:sz w:val="18"/>
          <w:szCs w:val="18"/>
        </w:rPr>
        <w:t>……………………</w:t>
      </w:r>
    </w:p>
    <w:p w14:paraId="3BC65999" w14:textId="77777777" w:rsidR="00CA3B39" w:rsidRDefault="00000000">
      <w:pPr>
        <w:suppressAutoHyphens/>
        <w:spacing w:after="80" w:line="240" w:lineRule="auto"/>
        <w:ind w:left="360"/>
        <w:jc w:val="right"/>
        <w:rPr>
          <w:rFonts w:ascii="Verdana" w:eastAsia="Verdana" w:hAnsi="Verdana" w:cs="Verdana"/>
          <w:kern w:val="2"/>
          <w:sz w:val="18"/>
          <w:szCs w:val="18"/>
        </w:rPr>
      </w:pPr>
      <w:r>
        <w:rPr>
          <w:rFonts w:ascii="Verdana" w:eastAsia="Verdana" w:hAnsi="Verdana" w:cs="Verdana"/>
          <w:kern w:val="2"/>
          <w:sz w:val="18"/>
          <w:szCs w:val="18"/>
        </w:rPr>
        <w:tab/>
      </w:r>
      <w:r>
        <w:rPr>
          <w:rFonts w:ascii="Verdana" w:eastAsia="Verdana" w:hAnsi="Verdana" w:cs="Verdana"/>
          <w:kern w:val="2"/>
          <w:sz w:val="18"/>
          <w:szCs w:val="18"/>
        </w:rPr>
        <w:tab/>
        <w:t>...............................................................................</w:t>
      </w:r>
    </w:p>
    <w:p w14:paraId="436805DE" w14:textId="77777777" w:rsidR="00CA3B39" w:rsidRDefault="00000000">
      <w:pPr>
        <w:suppressAutoHyphens/>
        <w:spacing w:after="0" w:line="240" w:lineRule="auto"/>
        <w:ind w:left="5664"/>
        <w:rPr>
          <w:rFonts w:ascii="Verdana" w:eastAsia="Verdana" w:hAnsi="Verdana" w:cs="Verdana"/>
          <w:i/>
          <w:iCs/>
          <w:sz w:val="14"/>
          <w:szCs w:val="14"/>
        </w:rPr>
      </w:pPr>
      <w:r>
        <w:rPr>
          <w:rFonts w:ascii="Verdana" w:hAnsi="Verdana"/>
          <w:i/>
          <w:iCs/>
          <w:kern w:val="2"/>
          <w:sz w:val="14"/>
          <w:szCs w:val="14"/>
        </w:rPr>
        <w:t xml:space="preserve">(podpis i pieczęć osób wskazanych w dokumencie uprawniającym do występowania w obrocie prawnym </w:t>
      </w:r>
      <w:r>
        <w:rPr>
          <w:rFonts w:ascii="Verdana" w:hAnsi="Verdana"/>
          <w:i/>
          <w:iCs/>
          <w:sz w:val="14"/>
          <w:szCs w:val="14"/>
        </w:rPr>
        <w:t>lub posiadających pełnomocnictwo)</w:t>
      </w:r>
    </w:p>
    <w:p w14:paraId="08B5F3D6" w14:textId="77777777" w:rsidR="00CA3B39" w:rsidRDefault="00000000">
      <w:r>
        <w:br w:type="page"/>
      </w:r>
    </w:p>
    <w:p w14:paraId="47581895" w14:textId="77777777" w:rsidR="00CA3B39" w:rsidRDefault="00000000">
      <w:pPr>
        <w:tabs>
          <w:tab w:val="left" w:pos="284"/>
          <w:tab w:val="left" w:pos="567"/>
        </w:tabs>
        <w:suppressAutoHyphens/>
        <w:spacing w:after="80" w:line="240" w:lineRule="auto"/>
        <w:ind w:left="4956"/>
        <w:jc w:val="both"/>
        <w:rPr>
          <w:rFonts w:ascii="Verdana" w:eastAsia="Verdana" w:hAnsi="Verdana" w:cs="Verdana"/>
          <w:sz w:val="18"/>
          <w:szCs w:val="18"/>
        </w:rPr>
      </w:pPr>
      <w:r>
        <w:rPr>
          <w:rFonts w:ascii="Verdana" w:hAnsi="Verdana"/>
          <w:sz w:val="18"/>
          <w:szCs w:val="18"/>
        </w:rPr>
        <w:lastRenderedPageBreak/>
        <w:t>Załącznik nr 2 do Zapytania ofertowego</w:t>
      </w:r>
    </w:p>
    <w:p w14:paraId="19B3DCAE" w14:textId="36312DCA" w:rsidR="00CA3B39" w:rsidRDefault="00000000">
      <w:pPr>
        <w:tabs>
          <w:tab w:val="left" w:pos="284"/>
          <w:tab w:val="left" w:pos="567"/>
        </w:tabs>
        <w:suppressAutoHyphens/>
        <w:spacing w:after="80" w:line="240" w:lineRule="auto"/>
        <w:jc w:val="both"/>
        <w:rPr>
          <w:rFonts w:ascii="Verdana" w:eastAsia="Verdana" w:hAnsi="Verdana" w:cs="Verdana"/>
          <w:sz w:val="18"/>
          <w:szCs w:val="18"/>
        </w:rPr>
      </w:pPr>
      <w:r>
        <w:rPr>
          <w:rFonts w:ascii="Verdana" w:hAnsi="Verdana"/>
          <w:sz w:val="18"/>
          <w:szCs w:val="18"/>
        </w:rPr>
        <w:t xml:space="preserve">Nr sprawy: </w:t>
      </w:r>
      <w:r w:rsidR="00CC6B32">
        <w:rPr>
          <w:rFonts w:ascii="Verdana" w:hAnsi="Verdana"/>
          <w:sz w:val="18"/>
          <w:szCs w:val="18"/>
        </w:rPr>
        <w:t>6</w:t>
      </w:r>
      <w:r>
        <w:rPr>
          <w:rFonts w:ascii="Verdana" w:hAnsi="Verdana"/>
          <w:sz w:val="18"/>
          <w:szCs w:val="18"/>
        </w:rPr>
        <w:t>/ZO/202</w:t>
      </w:r>
      <w:r w:rsidR="002C1F73">
        <w:rPr>
          <w:rFonts w:ascii="Verdana" w:hAnsi="Verdana"/>
          <w:sz w:val="18"/>
          <w:szCs w:val="18"/>
        </w:rPr>
        <w:t>6</w:t>
      </w:r>
    </w:p>
    <w:p w14:paraId="2425BCCE" w14:textId="77777777" w:rsidR="00CA3B39" w:rsidRDefault="00000000">
      <w:pPr>
        <w:spacing w:after="0" w:line="240" w:lineRule="auto"/>
        <w:ind w:left="5664"/>
        <w:rPr>
          <w:rFonts w:ascii="Verdana" w:eastAsia="Verdana" w:hAnsi="Verdana" w:cs="Verdana"/>
          <w:b/>
          <w:bCs/>
          <w:sz w:val="18"/>
          <w:szCs w:val="18"/>
          <w:u w:val="single"/>
        </w:rPr>
      </w:pPr>
      <w:r>
        <w:rPr>
          <w:rFonts w:ascii="Verdana" w:hAnsi="Verdana"/>
          <w:b/>
          <w:bCs/>
          <w:sz w:val="18"/>
          <w:szCs w:val="18"/>
          <w:u w:val="single"/>
          <w:lang w:val="de-DE"/>
        </w:rPr>
        <w:t>ZAMAWIAJ</w:t>
      </w:r>
      <w:r>
        <w:rPr>
          <w:rFonts w:ascii="Verdana" w:hAnsi="Verdana"/>
          <w:b/>
          <w:bCs/>
          <w:sz w:val="18"/>
          <w:szCs w:val="18"/>
          <w:u w:val="single"/>
        </w:rPr>
        <w:t>ĄCY</w:t>
      </w:r>
    </w:p>
    <w:p w14:paraId="56C8EA26" w14:textId="77777777" w:rsidR="00CA3B39" w:rsidRDefault="00000000">
      <w:pPr>
        <w:tabs>
          <w:tab w:val="left" w:pos="284"/>
          <w:tab w:val="left" w:pos="567"/>
        </w:tabs>
        <w:suppressAutoHyphens/>
        <w:spacing w:after="0" w:line="240" w:lineRule="auto"/>
        <w:ind w:left="5664"/>
        <w:jc w:val="both"/>
        <w:rPr>
          <w:rFonts w:ascii="Verdana" w:hAnsi="Verdana"/>
          <w:b/>
          <w:bCs/>
          <w:sz w:val="20"/>
          <w:szCs w:val="20"/>
        </w:rPr>
      </w:pPr>
      <w:r>
        <w:rPr>
          <w:rFonts w:ascii="Verdana" w:hAnsi="Verdana"/>
          <w:b/>
          <w:bCs/>
          <w:sz w:val="20"/>
          <w:szCs w:val="20"/>
        </w:rPr>
        <w:t>TAMAX Sp. z o.o.</w:t>
      </w:r>
    </w:p>
    <w:p w14:paraId="74CBA04C" w14:textId="77777777" w:rsidR="00CA3B39" w:rsidRDefault="00000000">
      <w:pPr>
        <w:tabs>
          <w:tab w:val="left" w:pos="284"/>
          <w:tab w:val="left" w:pos="567"/>
        </w:tabs>
        <w:suppressAutoHyphens/>
        <w:spacing w:after="0" w:line="240" w:lineRule="auto"/>
        <w:ind w:left="5664"/>
        <w:jc w:val="both"/>
        <w:rPr>
          <w:rFonts w:ascii="Verdana" w:hAnsi="Verdana"/>
          <w:b/>
          <w:bCs/>
          <w:sz w:val="20"/>
          <w:szCs w:val="20"/>
        </w:rPr>
      </w:pPr>
      <w:r>
        <w:rPr>
          <w:rFonts w:ascii="Verdana" w:hAnsi="Verdana"/>
          <w:b/>
          <w:bCs/>
          <w:sz w:val="20"/>
          <w:szCs w:val="20"/>
        </w:rPr>
        <w:t>Os. Sady 20/2</w:t>
      </w:r>
    </w:p>
    <w:p w14:paraId="42D18469" w14:textId="77777777" w:rsidR="00CA3B39" w:rsidRDefault="00000000">
      <w:pPr>
        <w:tabs>
          <w:tab w:val="left" w:pos="284"/>
          <w:tab w:val="left" w:pos="567"/>
        </w:tabs>
        <w:suppressAutoHyphens/>
        <w:spacing w:after="0" w:line="240" w:lineRule="auto"/>
        <w:ind w:left="5664"/>
        <w:jc w:val="both"/>
        <w:rPr>
          <w:rFonts w:ascii="Verdana" w:eastAsia="Verdana" w:hAnsi="Verdana" w:cs="Verdana"/>
          <w:sz w:val="18"/>
          <w:szCs w:val="18"/>
        </w:rPr>
      </w:pPr>
      <w:r>
        <w:rPr>
          <w:rFonts w:ascii="Verdana" w:hAnsi="Verdana"/>
          <w:b/>
          <w:bCs/>
          <w:sz w:val="20"/>
          <w:szCs w:val="20"/>
        </w:rPr>
        <w:t>28-340 Sędziszów</w:t>
      </w:r>
    </w:p>
    <w:p w14:paraId="7AD19345" w14:textId="77777777" w:rsidR="00CA3B39" w:rsidRDefault="00CA3B39">
      <w:pPr>
        <w:tabs>
          <w:tab w:val="left" w:pos="284"/>
          <w:tab w:val="left" w:pos="567"/>
        </w:tabs>
        <w:suppressAutoHyphens/>
        <w:spacing w:after="0" w:line="240" w:lineRule="auto"/>
        <w:ind w:left="4956"/>
        <w:jc w:val="both"/>
        <w:rPr>
          <w:rFonts w:ascii="Verdana" w:eastAsia="Verdana" w:hAnsi="Verdana" w:cs="Verdana"/>
          <w:b/>
          <w:bCs/>
          <w:sz w:val="18"/>
          <w:szCs w:val="18"/>
        </w:rPr>
      </w:pPr>
    </w:p>
    <w:tbl>
      <w:tblPr>
        <w:tblStyle w:val="TableNormal"/>
        <w:tblW w:w="9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80" w:type="dxa"/>
          <w:left w:w="70" w:type="dxa"/>
          <w:bottom w:w="80" w:type="dxa"/>
          <w:right w:w="80" w:type="dxa"/>
        </w:tblCellMar>
        <w:tblLook w:val="04A0" w:firstRow="1" w:lastRow="0" w:firstColumn="1" w:lastColumn="0" w:noHBand="0" w:noVBand="1"/>
      </w:tblPr>
      <w:tblGrid>
        <w:gridCol w:w="1922"/>
        <w:gridCol w:w="7140"/>
      </w:tblGrid>
      <w:tr w:rsidR="00CA3B39" w14:paraId="13C26669" w14:textId="77777777" w:rsidTr="009A7D2C">
        <w:trPr>
          <w:trHeight w:val="590"/>
        </w:trPr>
        <w:tc>
          <w:tcPr>
            <w:tcW w:w="192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50BCA2E" w14:textId="77777777" w:rsidR="00CA3B39" w:rsidRDefault="00000000">
            <w:pPr>
              <w:spacing w:before="60" w:after="0" w:line="276" w:lineRule="auto"/>
              <w:rPr>
                <w:rFonts w:eastAsia="Arial Unicode MS" w:cs="Times New Roman"/>
              </w:rPr>
            </w:pPr>
            <w:r>
              <w:rPr>
                <w:rFonts w:ascii="Verdana" w:eastAsia="Arial Unicode MS" w:hAnsi="Verdana" w:cs="Times New Roman"/>
                <w:sz w:val="16"/>
                <w:szCs w:val="16"/>
              </w:rPr>
              <w:t xml:space="preserve">Nazwa Wykonawcy </w:t>
            </w:r>
          </w:p>
        </w:tc>
        <w:tc>
          <w:tcPr>
            <w:tcW w:w="7139" w:type="dxa"/>
            <w:tcBorders>
              <w:top w:val="single" w:sz="4" w:space="0" w:color="000000"/>
              <w:left w:val="single" w:sz="4" w:space="0" w:color="000000"/>
              <w:bottom w:val="single" w:sz="4" w:space="0" w:color="000000"/>
              <w:right w:val="single" w:sz="4" w:space="0" w:color="000000"/>
            </w:tcBorders>
            <w:vAlign w:val="center"/>
          </w:tcPr>
          <w:p w14:paraId="40583A53" w14:textId="77777777" w:rsidR="00CA3B39" w:rsidRDefault="00CA3B39">
            <w:pPr>
              <w:spacing w:after="0" w:line="240" w:lineRule="auto"/>
              <w:rPr>
                <w:rFonts w:ascii="Times New Roman" w:eastAsia="Arial Unicode MS" w:hAnsi="Times New Roman" w:cs="Times New Roman"/>
                <w:sz w:val="20"/>
              </w:rPr>
            </w:pPr>
          </w:p>
        </w:tc>
      </w:tr>
      <w:tr w:rsidR="00CA3B39" w14:paraId="15A103C0" w14:textId="77777777" w:rsidTr="009A7D2C">
        <w:trPr>
          <w:trHeight w:val="530"/>
        </w:trPr>
        <w:tc>
          <w:tcPr>
            <w:tcW w:w="192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3DF7EF9" w14:textId="77777777" w:rsidR="00CA3B39" w:rsidRDefault="00000000">
            <w:pPr>
              <w:spacing w:before="60" w:after="0" w:line="276" w:lineRule="auto"/>
              <w:rPr>
                <w:rFonts w:eastAsia="Arial Unicode MS" w:cs="Times New Roman"/>
              </w:rPr>
            </w:pPr>
            <w:r>
              <w:rPr>
                <w:rFonts w:ascii="Verdana" w:eastAsia="Arial Unicode MS" w:hAnsi="Verdana" w:cs="Times New Roman"/>
                <w:sz w:val="16"/>
                <w:szCs w:val="16"/>
              </w:rPr>
              <w:t xml:space="preserve">Adres Wykonawcy </w:t>
            </w:r>
          </w:p>
        </w:tc>
        <w:tc>
          <w:tcPr>
            <w:tcW w:w="7139" w:type="dxa"/>
            <w:tcBorders>
              <w:top w:val="single" w:sz="4" w:space="0" w:color="000000"/>
              <w:left w:val="single" w:sz="4" w:space="0" w:color="000000"/>
              <w:bottom w:val="single" w:sz="4" w:space="0" w:color="000000"/>
              <w:right w:val="single" w:sz="4" w:space="0" w:color="000000"/>
            </w:tcBorders>
            <w:vAlign w:val="center"/>
          </w:tcPr>
          <w:p w14:paraId="5016CC1B" w14:textId="77777777" w:rsidR="00CA3B39" w:rsidRDefault="00CA3B39">
            <w:pPr>
              <w:spacing w:after="0" w:line="240" w:lineRule="auto"/>
              <w:rPr>
                <w:rFonts w:ascii="Times New Roman" w:eastAsia="Arial Unicode MS" w:hAnsi="Times New Roman" w:cs="Times New Roman"/>
                <w:sz w:val="20"/>
              </w:rPr>
            </w:pPr>
          </w:p>
        </w:tc>
      </w:tr>
    </w:tbl>
    <w:p w14:paraId="5D198B5B" w14:textId="77777777" w:rsidR="00CA3B39" w:rsidRDefault="00CA3B39">
      <w:pPr>
        <w:widowControl w:val="0"/>
        <w:suppressAutoHyphens/>
        <w:spacing w:after="80" w:line="240" w:lineRule="auto"/>
        <w:jc w:val="both"/>
      </w:pPr>
      <w:bookmarkStart w:id="64" w:name="_Hlk60602763"/>
      <w:bookmarkStart w:id="65" w:name="_Hlk24836082"/>
      <w:bookmarkEnd w:id="64"/>
      <w:bookmarkEnd w:id="65"/>
    </w:p>
    <w:p w14:paraId="3803FB26" w14:textId="77777777" w:rsidR="00CA3B39" w:rsidRDefault="00000000">
      <w:pPr>
        <w:keepNext/>
        <w:suppressAutoHyphens/>
        <w:spacing w:after="80" w:line="240" w:lineRule="auto"/>
        <w:jc w:val="center"/>
        <w:rPr>
          <w:rFonts w:ascii="Verdana" w:eastAsia="Verdana" w:hAnsi="Verdana" w:cs="Verdana"/>
          <w:kern w:val="2"/>
          <w:sz w:val="18"/>
          <w:szCs w:val="18"/>
        </w:rPr>
      </w:pPr>
      <w:r>
        <w:rPr>
          <w:rFonts w:ascii="Verdana" w:hAnsi="Verdana"/>
          <w:b/>
          <w:bCs/>
          <w:kern w:val="2"/>
          <w:sz w:val="18"/>
          <w:szCs w:val="18"/>
        </w:rPr>
        <w:t>OŚ</w:t>
      </w:r>
      <w:r>
        <w:rPr>
          <w:rFonts w:ascii="Verdana" w:hAnsi="Verdana"/>
          <w:b/>
          <w:bCs/>
          <w:kern w:val="2"/>
          <w:sz w:val="18"/>
          <w:szCs w:val="18"/>
          <w:lang w:val="en-US"/>
        </w:rPr>
        <w:t>WIADCZENIE</w:t>
      </w:r>
    </w:p>
    <w:p w14:paraId="0BC6B986" w14:textId="77777777" w:rsidR="00CA3B39" w:rsidRDefault="00000000">
      <w:pPr>
        <w:suppressAutoHyphens/>
        <w:spacing w:line="240" w:lineRule="auto"/>
        <w:ind w:right="-112"/>
        <w:textAlignment w:val="baseline"/>
        <w:rPr>
          <w:rFonts w:ascii="Verdana" w:eastAsia="SimSun" w:hAnsi="Verdana" w:cs="Calibri"/>
          <w:kern w:val="2"/>
          <w:sz w:val="18"/>
          <w:szCs w:val="18"/>
        </w:rPr>
      </w:pPr>
      <w:r>
        <w:rPr>
          <w:rFonts w:ascii="Verdana" w:eastAsia="SimSun" w:hAnsi="Verdana" w:cs="Calibri"/>
          <w:kern w:val="2"/>
          <w:sz w:val="18"/>
          <w:szCs w:val="18"/>
        </w:rPr>
        <w:t xml:space="preserve">Niniejszym oświadczam/my, że </w:t>
      </w:r>
      <w:r>
        <w:rPr>
          <w:rFonts w:ascii="Verdana" w:eastAsia="SimSun" w:hAnsi="Verdana" w:cs="Calibri"/>
          <w:kern w:val="2"/>
          <w:sz w:val="18"/>
          <w:szCs w:val="18"/>
          <w:u w:val="single"/>
        </w:rPr>
        <w:t>nie istnieją</w:t>
      </w:r>
      <w:r>
        <w:rPr>
          <w:rFonts w:ascii="Verdana" w:eastAsia="SimSun" w:hAnsi="Verdana" w:cs="Calibri"/>
          <w:kern w:val="2"/>
          <w:sz w:val="18"/>
          <w:szCs w:val="18"/>
        </w:rPr>
        <w:t xml:space="preserve">  pomiędzy nami a Zamawiającym wzajemne powiązania osobowe lub kapitałowe, przez które rozumie się powiązania między Zamawiającym lub osobami upoważnionymi do zaciągania zobowiązań w imieniu Zamawiającego lub osobami wykonującymi </w:t>
      </w:r>
      <w:r>
        <w:rPr>
          <w:rFonts w:ascii="Verdana" w:eastAsia="SimSun" w:hAnsi="Verdana" w:cs="Calibri"/>
          <w:kern w:val="2"/>
          <w:sz w:val="18"/>
          <w:szCs w:val="18"/>
        </w:rPr>
        <w:br/>
        <w:t>w imieniu Zamawiającego czynności związanych z przygotowaniem i przeprowadzeniem procedury wyboru wykonawcy a Wykonawcą, polegające w szczególności na:</w:t>
      </w:r>
    </w:p>
    <w:p w14:paraId="61C7FF8D" w14:textId="77777777" w:rsidR="00CA3B39" w:rsidRDefault="00000000">
      <w:pPr>
        <w:numPr>
          <w:ilvl w:val="0"/>
          <w:numId w:val="22"/>
        </w:numPr>
        <w:tabs>
          <w:tab w:val="left" w:pos="567"/>
        </w:tabs>
        <w:suppressAutoHyphens/>
        <w:spacing w:after="160" w:line="240" w:lineRule="auto"/>
        <w:ind w:left="567" w:right="-113" w:hanging="567"/>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uczestniczeniu w spółce jako wspólnik spółki cywilnej lub spółki osobowej,</w:t>
      </w:r>
    </w:p>
    <w:p w14:paraId="50A3B510" w14:textId="77777777" w:rsidR="00CA3B39" w:rsidRDefault="00000000">
      <w:pPr>
        <w:numPr>
          <w:ilvl w:val="0"/>
          <w:numId w:val="22"/>
        </w:numPr>
        <w:tabs>
          <w:tab w:val="left" w:pos="567"/>
        </w:tabs>
        <w:spacing w:after="160" w:line="240" w:lineRule="auto"/>
        <w:ind w:left="567" w:hanging="567"/>
        <w:rPr>
          <w:rFonts w:ascii="Verdana" w:eastAsia="Times New Roman" w:hAnsi="Verdana" w:cs="Calibri"/>
          <w:sz w:val="18"/>
          <w:szCs w:val="18"/>
          <w:lang w:eastAsia="pl-PL"/>
        </w:rPr>
      </w:pPr>
      <w:r>
        <w:rPr>
          <w:rFonts w:ascii="Verdana" w:eastAsia="Times New Roman" w:hAnsi="Verdana" w:cs="Calibri"/>
          <w:sz w:val="18"/>
          <w:szCs w:val="18"/>
          <w:lang w:eastAsia="pl-PL"/>
        </w:rPr>
        <w:t>posiadaniu co najmniej 10% udziałów lub akcji (o ile niższy próg nie wynika z przepisów prawa), pełnieniu funkcji członka organu nadzorczego lub zarządzającego, prokurenta, pełnomocnika,</w:t>
      </w:r>
    </w:p>
    <w:p w14:paraId="336615C8" w14:textId="77777777" w:rsidR="00CA3B39" w:rsidRDefault="00000000">
      <w:pPr>
        <w:numPr>
          <w:ilvl w:val="0"/>
          <w:numId w:val="22"/>
        </w:numPr>
        <w:tabs>
          <w:tab w:val="left" w:pos="567"/>
        </w:tabs>
        <w:suppressAutoHyphens/>
        <w:spacing w:after="160" w:line="240" w:lineRule="auto"/>
        <w:ind w:left="567" w:right="-113" w:hanging="567"/>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pełnienia funkcji członka organu nadzorczego lub zarządzającego, prokurenta, pełnomocnika,</w:t>
      </w:r>
    </w:p>
    <w:p w14:paraId="6E5E73DE" w14:textId="77777777" w:rsidR="00CA3B39" w:rsidRDefault="00000000">
      <w:pPr>
        <w:numPr>
          <w:ilvl w:val="0"/>
          <w:numId w:val="22"/>
        </w:numPr>
        <w:tabs>
          <w:tab w:val="left" w:pos="567"/>
        </w:tabs>
        <w:suppressAutoHyphens/>
        <w:spacing w:after="160" w:line="240" w:lineRule="auto"/>
        <w:ind w:left="567" w:right="-113" w:hanging="567"/>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 xml:space="preserve">pozostawaniu w związku małżeńskim, w stosunku pokrewieństwa lub powinowactwa w linii prostej, pokrewieństwa lub powinowactwa w linii bocznej do drugiego stopnia, lub związaniu </w:t>
      </w:r>
      <w:r>
        <w:rPr>
          <w:rFonts w:ascii="Verdana" w:eastAsia="Times New Roman" w:hAnsi="Verdana" w:cs="Calibri"/>
          <w:sz w:val="18"/>
          <w:szCs w:val="18"/>
          <w:lang w:eastAsia="pl-PL"/>
        </w:rPr>
        <w:br/>
        <w:t xml:space="preserve">z tytułu przysposobienia, opieki lub kurateli albo pozostawaniu we wspólnym pożyciu </w:t>
      </w:r>
      <w:r>
        <w:rPr>
          <w:rFonts w:ascii="Verdana" w:eastAsia="Times New Roman" w:hAnsi="Verdana" w:cs="Calibri"/>
          <w:sz w:val="18"/>
          <w:szCs w:val="18"/>
          <w:lang w:eastAsia="pl-PL"/>
        </w:rPr>
        <w:br/>
        <w:t>z wykonawcą, jego zastępcą prawnym lub członkami organów zarządzających lub organów nadzorczych wykonawców ubiegających się o udzielenie zamówienia,</w:t>
      </w:r>
    </w:p>
    <w:p w14:paraId="3890002A" w14:textId="77777777" w:rsidR="00CA3B39" w:rsidRDefault="00000000">
      <w:pPr>
        <w:numPr>
          <w:ilvl w:val="0"/>
          <w:numId w:val="22"/>
        </w:numPr>
        <w:tabs>
          <w:tab w:val="left" w:pos="567"/>
        </w:tabs>
        <w:suppressAutoHyphens/>
        <w:spacing w:after="160" w:line="240" w:lineRule="auto"/>
        <w:ind w:left="567" w:right="-113" w:hanging="567"/>
        <w:textAlignment w:val="baseline"/>
        <w:rPr>
          <w:rFonts w:ascii="Verdana" w:eastAsia="Times New Roman" w:hAnsi="Verdana" w:cs="Calibri"/>
          <w:sz w:val="18"/>
          <w:szCs w:val="18"/>
          <w:lang w:eastAsia="pl-PL"/>
        </w:rPr>
      </w:pPr>
      <w:r>
        <w:rPr>
          <w:rFonts w:ascii="Verdana" w:eastAsia="Times New Roman" w:hAnsi="Verdana" w:cs="Calibri"/>
          <w:sz w:val="18"/>
          <w:szCs w:val="18"/>
          <w:lang w:eastAsia="pl-PL"/>
        </w:rPr>
        <w:t>pozostawaniu z wykonawcą w takim stosunku prawnym lub faktycznym, że istnieje uzasadniona wątpliwość co do ich bezstronności lub niezależności w związku z postępowaniem o udzielenie zamówienia</w:t>
      </w:r>
    </w:p>
    <w:p w14:paraId="0763101F" w14:textId="77777777" w:rsidR="00CA3B39" w:rsidRDefault="00000000">
      <w:pPr>
        <w:suppressAutoHyphens/>
        <w:spacing w:line="240" w:lineRule="auto"/>
        <w:textAlignment w:val="baseline"/>
        <w:rPr>
          <w:rFonts w:ascii="Verdana" w:eastAsia="SimSun" w:hAnsi="Verdana" w:cs="Times New Roman"/>
          <w:kern w:val="2"/>
          <w:sz w:val="18"/>
          <w:szCs w:val="18"/>
        </w:rPr>
      </w:pPr>
      <w:r>
        <w:rPr>
          <w:rFonts w:ascii="Verdana" w:eastAsia="SimSun" w:hAnsi="Verdana" w:cs="Calibri"/>
          <w:kern w:val="2"/>
          <w:sz w:val="18"/>
          <w:szCs w:val="18"/>
        </w:rPr>
        <w:t>Niniejszym oświadczam/my, że podmiot, w imieniu którego składane jest oświadczenie:</w:t>
      </w:r>
    </w:p>
    <w:p w14:paraId="7E6E25F6" w14:textId="77777777" w:rsidR="00CA3B39" w:rsidRDefault="00000000">
      <w:pPr>
        <w:suppressAutoHyphens/>
        <w:spacing w:line="240" w:lineRule="auto"/>
        <w:ind w:left="567" w:hanging="567"/>
        <w:textAlignment w:val="baseline"/>
        <w:rPr>
          <w:rFonts w:ascii="Verdana" w:eastAsia="SimSun" w:hAnsi="Verdana" w:cs="Times New Roman"/>
          <w:kern w:val="2"/>
          <w:sz w:val="18"/>
          <w:szCs w:val="18"/>
        </w:rPr>
      </w:pPr>
      <w:r>
        <w:rPr>
          <w:rFonts w:ascii="Verdana" w:eastAsia="SimSun" w:hAnsi="Verdana" w:cs="Times New Roman"/>
          <w:kern w:val="2"/>
          <w:sz w:val="18"/>
          <w:szCs w:val="18"/>
        </w:rPr>
        <w:t>1)</w:t>
      </w:r>
      <w:r>
        <w:rPr>
          <w:rFonts w:ascii="Verdana" w:eastAsia="SimSun" w:hAnsi="Verdana" w:cs="Times New Roman"/>
          <w:kern w:val="2"/>
          <w:sz w:val="18"/>
          <w:szCs w:val="18"/>
        </w:rPr>
        <w:tab/>
      </w:r>
      <w:r>
        <w:rPr>
          <w:rFonts w:ascii="Verdana" w:eastAsia="SimSun" w:hAnsi="Verdana" w:cs="Times New Roman"/>
          <w:b/>
          <w:bCs/>
          <w:kern w:val="2"/>
          <w:sz w:val="18"/>
          <w:szCs w:val="18"/>
        </w:rPr>
        <w:t>Nie jest</w:t>
      </w:r>
      <w:r>
        <w:rPr>
          <w:rFonts w:ascii="Verdana" w:eastAsia="SimSun" w:hAnsi="Verdana" w:cs="Times New Roman"/>
          <w:kern w:val="2"/>
          <w:sz w:val="18"/>
          <w:szCs w:val="18"/>
        </w:rPr>
        <w:t xml:space="preserve"> wymieniony w wykazach określonych w rozporządzeniu 765/2006 i rozporządzeniu 269/2014 oraz nie jest  wpisany na listę na podstawie decyzji w sprawie wpisu na listę rozstrzygającej o zastosowaniu środka, o którym mowa w art. 1 pkt 3 ustawy o szczególnych rozwiązaniach w zakresie przeciwdziałania wspieraniu agresji na Ukrainę oraz służących ochronie bezpieczeństwa narodowego;</w:t>
      </w:r>
    </w:p>
    <w:p w14:paraId="62B3511E" w14:textId="77777777" w:rsidR="00CA3B39" w:rsidRDefault="00000000">
      <w:pPr>
        <w:suppressAutoHyphens/>
        <w:spacing w:line="240" w:lineRule="auto"/>
        <w:ind w:left="567" w:hanging="567"/>
        <w:textAlignment w:val="baseline"/>
        <w:rPr>
          <w:rFonts w:ascii="Verdana" w:eastAsia="SimSun" w:hAnsi="Verdana" w:cs="Times New Roman"/>
          <w:kern w:val="2"/>
          <w:sz w:val="18"/>
          <w:szCs w:val="18"/>
        </w:rPr>
      </w:pPr>
      <w:r>
        <w:rPr>
          <w:rFonts w:ascii="Verdana" w:eastAsia="SimSun" w:hAnsi="Verdana" w:cs="Times New Roman"/>
          <w:kern w:val="2"/>
          <w:sz w:val="18"/>
          <w:szCs w:val="18"/>
        </w:rPr>
        <w:t>2)</w:t>
      </w:r>
      <w:r>
        <w:rPr>
          <w:rFonts w:ascii="Verdana" w:eastAsia="SimSun" w:hAnsi="Verdana" w:cs="Times New Roman"/>
          <w:kern w:val="2"/>
          <w:sz w:val="18"/>
          <w:szCs w:val="18"/>
        </w:rPr>
        <w:tab/>
        <w:t xml:space="preserve">którego beneficjentem rzeczywistym w rozumieniu ustawy z dnia 1 marca 2018 r. </w:t>
      </w:r>
      <w:r>
        <w:rPr>
          <w:rFonts w:ascii="Verdana" w:eastAsia="SimSun" w:hAnsi="Verdana" w:cs="Times New Roman"/>
          <w:kern w:val="2"/>
          <w:sz w:val="18"/>
          <w:szCs w:val="18"/>
        </w:rPr>
        <w:br/>
        <w:t xml:space="preserve">o przeciwdziałaniu praniu pieniędzy oraz finansowaniu terroryzmu (Dz. U. z 2022 r. poz. 593 </w:t>
      </w:r>
      <w:r>
        <w:rPr>
          <w:rFonts w:ascii="Verdana" w:eastAsia="SimSun" w:hAnsi="Verdana" w:cs="Times New Roman"/>
          <w:kern w:val="2"/>
          <w:sz w:val="18"/>
          <w:szCs w:val="18"/>
        </w:rPr>
        <w:br/>
        <w:t xml:space="preserve">i 655) </w:t>
      </w:r>
      <w:r>
        <w:rPr>
          <w:rFonts w:ascii="Verdana" w:eastAsia="SimSun" w:hAnsi="Verdana" w:cs="Times New Roman"/>
          <w:b/>
          <w:bCs/>
          <w:kern w:val="2"/>
          <w:sz w:val="18"/>
          <w:szCs w:val="18"/>
        </w:rPr>
        <w:t>nie jest</w:t>
      </w:r>
      <w:r>
        <w:rPr>
          <w:rFonts w:ascii="Verdana" w:eastAsia="SimSun" w:hAnsi="Verdana" w:cs="Times New Roman"/>
          <w:kern w:val="2"/>
          <w:sz w:val="18"/>
          <w:szCs w:val="18"/>
        </w:rPr>
        <w:t xml:space="preserve"> osoba wymieniona w wykazach określonych w rozporządzeniu 765/2006 </w:t>
      </w:r>
      <w:r>
        <w:rPr>
          <w:rFonts w:ascii="Verdana" w:eastAsia="SimSun" w:hAnsi="Verdana" w:cs="Times New Roman"/>
          <w:kern w:val="2"/>
          <w:sz w:val="18"/>
          <w:szCs w:val="18"/>
        </w:rPr>
        <w:br/>
        <w:t>i rozporządzeniu 269/2014 albo wpisana na listę lub będąca takim beneficjentem rzeczywistym od dnia 24 lutego 2022 r., o ile została wpisana na listę na podstawie decyzji w sprawie wpisu na listę rozstrzygającej o zastosowaniu środka, o którym mowa w art. 1 pkt 3 ww ustawy;</w:t>
      </w:r>
    </w:p>
    <w:p w14:paraId="143BC464" w14:textId="77777777" w:rsidR="00CA3B39" w:rsidRDefault="00000000">
      <w:pPr>
        <w:suppressAutoHyphens/>
        <w:spacing w:line="240" w:lineRule="auto"/>
        <w:ind w:left="567" w:hanging="567"/>
        <w:textAlignment w:val="baseline"/>
        <w:rPr>
          <w:rFonts w:ascii="Verdana" w:eastAsia="SimSun" w:hAnsi="Verdana" w:cs="Times New Roman"/>
          <w:kern w:val="2"/>
          <w:sz w:val="18"/>
          <w:szCs w:val="18"/>
        </w:rPr>
      </w:pPr>
      <w:r>
        <w:rPr>
          <w:rFonts w:ascii="Verdana" w:eastAsia="SimSun" w:hAnsi="Verdana" w:cs="Times New Roman"/>
          <w:kern w:val="2"/>
          <w:sz w:val="18"/>
          <w:szCs w:val="18"/>
        </w:rPr>
        <w:t>3)</w:t>
      </w:r>
      <w:r>
        <w:rPr>
          <w:rFonts w:ascii="Verdana" w:eastAsia="SimSun" w:hAnsi="Verdana" w:cs="Times New Roman"/>
          <w:kern w:val="2"/>
          <w:sz w:val="18"/>
          <w:szCs w:val="18"/>
        </w:rPr>
        <w:tab/>
        <w:t xml:space="preserve">którego jednostką dominującą w rozumieniu art. 3 ust. 1 pkt 37 ustawy z dnia 29 września 1994 r. o rachunkowości (Dz. U. z 2021 r. poz. 217, 2105 i 2106) </w:t>
      </w:r>
      <w:r>
        <w:rPr>
          <w:rFonts w:ascii="Verdana" w:eastAsia="SimSun" w:hAnsi="Verdana" w:cs="Times New Roman"/>
          <w:b/>
          <w:bCs/>
          <w:kern w:val="2"/>
          <w:sz w:val="18"/>
          <w:szCs w:val="18"/>
        </w:rPr>
        <w:t>nie jest</w:t>
      </w:r>
      <w:r>
        <w:rPr>
          <w:rFonts w:ascii="Verdana" w:eastAsia="SimSun" w:hAnsi="Verdana" w:cs="Times New Roman"/>
          <w:kern w:val="2"/>
          <w:sz w:val="18"/>
          <w:szCs w:val="18"/>
        </w:rPr>
        <w:t xml:space="preserve">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p>
    <w:p w14:paraId="53E9F7A9" w14:textId="77777777" w:rsidR="00CA3B39" w:rsidRDefault="00000000">
      <w:pPr>
        <w:suppressAutoHyphens/>
        <w:spacing w:after="80" w:line="240" w:lineRule="auto"/>
        <w:ind w:left="360" w:right="-178"/>
        <w:textAlignment w:val="baseline"/>
        <w:rPr>
          <w:rFonts w:ascii="Verdana" w:eastAsia="SimSun" w:hAnsi="Verdana" w:cs="Times New Roman"/>
          <w:kern w:val="2"/>
          <w:sz w:val="18"/>
          <w:szCs w:val="18"/>
        </w:rPr>
      </w:pPr>
      <w:r>
        <w:rPr>
          <w:rFonts w:ascii="Verdana" w:eastAsia="SimSun" w:hAnsi="Verdana" w:cs="Calibri"/>
          <w:kern w:val="2"/>
          <w:sz w:val="18"/>
          <w:szCs w:val="18"/>
        </w:rPr>
        <w:t>Data : …………………….</w:t>
      </w:r>
    </w:p>
    <w:p w14:paraId="51CEE53C" w14:textId="77777777" w:rsidR="00CA3B39" w:rsidRDefault="00000000">
      <w:pPr>
        <w:suppressAutoHyphens/>
        <w:spacing w:after="80" w:line="240" w:lineRule="auto"/>
        <w:ind w:left="360" w:right="-178"/>
        <w:jc w:val="right"/>
        <w:textAlignment w:val="baseline"/>
        <w:rPr>
          <w:rFonts w:ascii="Verdana" w:eastAsia="SimSun" w:hAnsi="Verdana" w:cs="Times New Roman"/>
          <w:kern w:val="2"/>
          <w:sz w:val="18"/>
          <w:szCs w:val="18"/>
        </w:rPr>
      </w:pP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Calibri"/>
          <w:kern w:val="2"/>
          <w:sz w:val="18"/>
          <w:szCs w:val="18"/>
        </w:rPr>
        <w:t>...............................................................................</w:t>
      </w:r>
    </w:p>
    <w:p w14:paraId="093D1CA5" w14:textId="77777777" w:rsidR="00CA3B39" w:rsidRDefault="00000000">
      <w:pPr>
        <w:suppressAutoHyphens/>
        <w:spacing w:after="0" w:line="240" w:lineRule="auto"/>
        <w:ind w:left="5664" w:right="-178"/>
        <w:textAlignment w:val="baseline"/>
        <w:rPr>
          <w:rFonts w:ascii="Verdana" w:eastAsia="SimSun" w:hAnsi="Verdana" w:cs="Calibri"/>
          <w:i/>
          <w:kern w:val="2"/>
          <w:sz w:val="14"/>
          <w:szCs w:val="14"/>
        </w:rPr>
      </w:pPr>
      <w:r>
        <w:rPr>
          <w:rFonts w:ascii="Verdana" w:eastAsia="SimSun" w:hAnsi="Verdana" w:cs="Calibri"/>
          <w:i/>
          <w:kern w:val="2"/>
          <w:sz w:val="14"/>
          <w:szCs w:val="14"/>
        </w:rPr>
        <w:t>(podpis i  pieczęć  osób wskazanych w dokumencie uprawniającym do występowania w obrocie prawnym lub posiadających pełnomocnictwo)</w:t>
      </w:r>
    </w:p>
    <w:p w14:paraId="0880A45C" w14:textId="77777777" w:rsidR="00CA3B39" w:rsidRDefault="00CA3B39">
      <w:pPr>
        <w:suppressAutoHyphens/>
        <w:spacing w:after="0" w:line="240" w:lineRule="auto"/>
        <w:ind w:left="5664" w:right="-178"/>
        <w:textAlignment w:val="baseline"/>
        <w:rPr>
          <w:rFonts w:ascii="Verdana" w:eastAsia="SimSun" w:hAnsi="Verdana" w:cs="Calibri"/>
          <w:i/>
          <w:kern w:val="2"/>
          <w:sz w:val="14"/>
          <w:szCs w:val="14"/>
        </w:rPr>
      </w:pPr>
    </w:p>
    <w:p w14:paraId="4A2E1CA9" w14:textId="77777777" w:rsidR="00CA3B39" w:rsidRDefault="00CA3B39">
      <w:pPr>
        <w:suppressAutoHyphens/>
        <w:spacing w:after="0" w:line="240" w:lineRule="auto"/>
        <w:ind w:left="5664" w:right="-178"/>
        <w:textAlignment w:val="baseline"/>
        <w:rPr>
          <w:rFonts w:ascii="Verdana" w:eastAsia="SimSun" w:hAnsi="Verdana" w:cs="Calibri"/>
          <w:i/>
          <w:kern w:val="2"/>
          <w:sz w:val="14"/>
          <w:szCs w:val="14"/>
        </w:rPr>
      </w:pPr>
    </w:p>
    <w:p w14:paraId="660E64EC" w14:textId="77777777" w:rsidR="00CA3B39" w:rsidRPr="00971BBB" w:rsidRDefault="00000000">
      <w:pPr>
        <w:tabs>
          <w:tab w:val="left" w:pos="284"/>
          <w:tab w:val="left" w:pos="567"/>
        </w:tabs>
        <w:suppressAutoHyphens/>
        <w:spacing w:after="80" w:line="240" w:lineRule="auto"/>
        <w:ind w:left="4956"/>
        <w:jc w:val="both"/>
        <w:rPr>
          <w:rFonts w:ascii="Verdana" w:eastAsia="Verdana" w:hAnsi="Verdana" w:cs="Verdana"/>
          <w:sz w:val="18"/>
          <w:szCs w:val="18"/>
        </w:rPr>
      </w:pPr>
      <w:r w:rsidRPr="00971BBB">
        <w:rPr>
          <w:rFonts w:ascii="Verdana" w:hAnsi="Verdana"/>
          <w:sz w:val="18"/>
          <w:szCs w:val="18"/>
        </w:rPr>
        <w:t>Załącznik nr 3 do Zapytania ofertowego</w:t>
      </w:r>
    </w:p>
    <w:p w14:paraId="5142904B" w14:textId="4BD62F68" w:rsidR="00CA3B39" w:rsidRPr="00971BBB" w:rsidRDefault="00000000">
      <w:pPr>
        <w:tabs>
          <w:tab w:val="left" w:pos="284"/>
          <w:tab w:val="left" w:pos="567"/>
        </w:tabs>
        <w:suppressAutoHyphens/>
        <w:spacing w:after="80" w:line="240" w:lineRule="auto"/>
        <w:jc w:val="both"/>
        <w:rPr>
          <w:rFonts w:ascii="Verdana" w:eastAsia="Verdana" w:hAnsi="Verdana" w:cs="Verdana"/>
          <w:sz w:val="18"/>
          <w:szCs w:val="18"/>
        </w:rPr>
      </w:pPr>
      <w:r w:rsidRPr="00971BBB">
        <w:rPr>
          <w:rFonts w:ascii="Verdana" w:hAnsi="Verdana"/>
          <w:sz w:val="18"/>
          <w:szCs w:val="18"/>
        </w:rPr>
        <w:t xml:space="preserve">Nr sprawy: </w:t>
      </w:r>
      <w:r w:rsidR="00CC6B32">
        <w:rPr>
          <w:rFonts w:ascii="Verdana" w:hAnsi="Verdana"/>
          <w:sz w:val="18"/>
          <w:szCs w:val="18"/>
        </w:rPr>
        <w:t>6</w:t>
      </w:r>
      <w:r w:rsidRPr="00971BBB">
        <w:rPr>
          <w:rFonts w:ascii="Verdana" w:hAnsi="Verdana"/>
          <w:sz w:val="18"/>
          <w:szCs w:val="18"/>
        </w:rPr>
        <w:t>/ZO/202</w:t>
      </w:r>
      <w:r w:rsidR="002C1F73" w:rsidRPr="00971BBB">
        <w:rPr>
          <w:rFonts w:ascii="Verdana" w:hAnsi="Verdana"/>
          <w:sz w:val="18"/>
          <w:szCs w:val="18"/>
        </w:rPr>
        <w:t>6</w:t>
      </w:r>
    </w:p>
    <w:p w14:paraId="01A66FEE" w14:textId="77777777" w:rsidR="00CA3B39" w:rsidRPr="00971BBB" w:rsidRDefault="00000000">
      <w:pPr>
        <w:spacing w:after="0" w:line="240" w:lineRule="auto"/>
        <w:ind w:left="5664"/>
        <w:rPr>
          <w:rFonts w:ascii="Verdana" w:eastAsia="Verdana" w:hAnsi="Verdana" w:cs="Verdana"/>
          <w:b/>
          <w:bCs/>
          <w:sz w:val="18"/>
          <w:szCs w:val="18"/>
          <w:u w:val="single"/>
        </w:rPr>
      </w:pPr>
      <w:r w:rsidRPr="00971BBB">
        <w:rPr>
          <w:rFonts w:ascii="Verdana" w:hAnsi="Verdana"/>
          <w:b/>
          <w:bCs/>
          <w:sz w:val="18"/>
          <w:szCs w:val="18"/>
          <w:u w:val="single"/>
          <w:lang w:val="de-DE"/>
        </w:rPr>
        <w:t>ZAMAWIAJ</w:t>
      </w:r>
      <w:r w:rsidRPr="00971BBB">
        <w:rPr>
          <w:rFonts w:ascii="Verdana" w:hAnsi="Verdana"/>
          <w:b/>
          <w:bCs/>
          <w:sz w:val="18"/>
          <w:szCs w:val="18"/>
          <w:u w:val="single"/>
        </w:rPr>
        <w:t>ĄCY</w:t>
      </w:r>
    </w:p>
    <w:p w14:paraId="6920B967" w14:textId="77777777" w:rsidR="00CA3B39" w:rsidRPr="00971BBB" w:rsidRDefault="00000000">
      <w:pPr>
        <w:tabs>
          <w:tab w:val="left" w:pos="284"/>
          <w:tab w:val="left" w:pos="567"/>
        </w:tabs>
        <w:suppressAutoHyphens/>
        <w:spacing w:after="0" w:line="240" w:lineRule="auto"/>
        <w:ind w:left="5664"/>
        <w:jc w:val="both"/>
        <w:rPr>
          <w:rFonts w:ascii="Verdana" w:hAnsi="Verdana"/>
          <w:b/>
          <w:bCs/>
          <w:sz w:val="20"/>
          <w:szCs w:val="20"/>
        </w:rPr>
      </w:pPr>
      <w:r w:rsidRPr="00971BBB">
        <w:rPr>
          <w:rFonts w:ascii="Verdana" w:hAnsi="Verdana"/>
          <w:b/>
          <w:bCs/>
          <w:sz w:val="20"/>
          <w:szCs w:val="20"/>
        </w:rPr>
        <w:t>TAMAX Sp. z o.o.</w:t>
      </w:r>
    </w:p>
    <w:p w14:paraId="27758A40" w14:textId="77777777" w:rsidR="00CA3B39" w:rsidRPr="00971BBB" w:rsidRDefault="00000000">
      <w:pPr>
        <w:tabs>
          <w:tab w:val="left" w:pos="284"/>
          <w:tab w:val="left" w:pos="567"/>
        </w:tabs>
        <w:suppressAutoHyphens/>
        <w:spacing w:after="0" w:line="240" w:lineRule="auto"/>
        <w:ind w:left="5664"/>
        <w:jc w:val="both"/>
        <w:rPr>
          <w:rFonts w:ascii="Verdana" w:hAnsi="Verdana"/>
          <w:b/>
          <w:bCs/>
          <w:sz w:val="20"/>
          <w:szCs w:val="20"/>
        </w:rPr>
      </w:pPr>
      <w:r w:rsidRPr="00971BBB">
        <w:rPr>
          <w:rFonts w:ascii="Verdana" w:hAnsi="Verdana"/>
          <w:b/>
          <w:bCs/>
          <w:sz w:val="20"/>
          <w:szCs w:val="20"/>
        </w:rPr>
        <w:t>Os. Sady 20/2</w:t>
      </w:r>
    </w:p>
    <w:p w14:paraId="6345726B" w14:textId="77777777" w:rsidR="00CA3B39" w:rsidRDefault="00000000">
      <w:pPr>
        <w:tabs>
          <w:tab w:val="left" w:pos="284"/>
          <w:tab w:val="left" w:pos="567"/>
        </w:tabs>
        <w:suppressAutoHyphens/>
        <w:spacing w:after="0" w:line="240" w:lineRule="auto"/>
        <w:ind w:left="5664"/>
        <w:jc w:val="both"/>
        <w:rPr>
          <w:rFonts w:ascii="Verdana" w:eastAsia="Verdana" w:hAnsi="Verdana" w:cs="Verdana"/>
          <w:sz w:val="18"/>
          <w:szCs w:val="18"/>
        </w:rPr>
      </w:pPr>
      <w:r w:rsidRPr="00971BBB">
        <w:rPr>
          <w:rFonts w:ascii="Verdana" w:hAnsi="Verdana"/>
          <w:b/>
          <w:bCs/>
          <w:sz w:val="20"/>
          <w:szCs w:val="20"/>
        </w:rPr>
        <w:t>28-340 Sędziszów</w:t>
      </w:r>
    </w:p>
    <w:p w14:paraId="7A436369" w14:textId="77777777" w:rsidR="00CA3B39" w:rsidRDefault="00CA3B39">
      <w:pPr>
        <w:tabs>
          <w:tab w:val="left" w:pos="284"/>
          <w:tab w:val="left" w:pos="567"/>
        </w:tabs>
        <w:suppressAutoHyphens/>
        <w:spacing w:after="0" w:line="240" w:lineRule="auto"/>
        <w:ind w:left="4956"/>
        <w:jc w:val="both"/>
        <w:rPr>
          <w:rFonts w:ascii="Verdana" w:eastAsia="Verdana" w:hAnsi="Verdana" w:cs="Verdana"/>
          <w:b/>
          <w:bCs/>
          <w:sz w:val="18"/>
          <w:szCs w:val="18"/>
        </w:rPr>
      </w:pPr>
    </w:p>
    <w:tbl>
      <w:tblPr>
        <w:tblStyle w:val="TableNormal"/>
        <w:tblW w:w="9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80" w:type="dxa"/>
          <w:left w:w="70" w:type="dxa"/>
          <w:bottom w:w="80" w:type="dxa"/>
          <w:right w:w="80" w:type="dxa"/>
        </w:tblCellMar>
        <w:tblLook w:val="04A0" w:firstRow="1" w:lastRow="0" w:firstColumn="1" w:lastColumn="0" w:noHBand="0" w:noVBand="1"/>
      </w:tblPr>
      <w:tblGrid>
        <w:gridCol w:w="1922"/>
        <w:gridCol w:w="7140"/>
      </w:tblGrid>
      <w:tr w:rsidR="00CA3B39" w14:paraId="76C3B876" w14:textId="77777777" w:rsidTr="009A7D2C">
        <w:trPr>
          <w:trHeight w:val="590"/>
        </w:trPr>
        <w:tc>
          <w:tcPr>
            <w:tcW w:w="192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649AC9B" w14:textId="77777777" w:rsidR="00CA3B39" w:rsidRDefault="00000000">
            <w:pPr>
              <w:spacing w:before="60" w:after="0" w:line="276" w:lineRule="auto"/>
              <w:rPr>
                <w:rFonts w:eastAsia="Arial Unicode MS" w:cs="Times New Roman"/>
              </w:rPr>
            </w:pPr>
            <w:r>
              <w:rPr>
                <w:rFonts w:ascii="Verdana" w:eastAsia="Arial Unicode MS" w:hAnsi="Verdana" w:cs="Times New Roman"/>
                <w:sz w:val="16"/>
                <w:szCs w:val="16"/>
              </w:rPr>
              <w:t xml:space="preserve">Nazwa Wykonawcy </w:t>
            </w:r>
          </w:p>
        </w:tc>
        <w:tc>
          <w:tcPr>
            <w:tcW w:w="7139" w:type="dxa"/>
            <w:tcBorders>
              <w:top w:val="single" w:sz="4" w:space="0" w:color="000000"/>
              <w:left w:val="single" w:sz="4" w:space="0" w:color="000000"/>
              <w:bottom w:val="single" w:sz="4" w:space="0" w:color="000000"/>
              <w:right w:val="single" w:sz="4" w:space="0" w:color="000000"/>
            </w:tcBorders>
            <w:vAlign w:val="center"/>
          </w:tcPr>
          <w:p w14:paraId="536F7AB8" w14:textId="77777777" w:rsidR="00CA3B39" w:rsidRDefault="00CA3B39">
            <w:pPr>
              <w:spacing w:after="0" w:line="240" w:lineRule="auto"/>
              <w:rPr>
                <w:rFonts w:ascii="Times New Roman" w:eastAsia="Arial Unicode MS" w:hAnsi="Times New Roman" w:cs="Times New Roman"/>
                <w:sz w:val="20"/>
              </w:rPr>
            </w:pPr>
          </w:p>
        </w:tc>
      </w:tr>
      <w:tr w:rsidR="00CA3B39" w14:paraId="617A8C0F" w14:textId="77777777" w:rsidTr="009A7D2C">
        <w:trPr>
          <w:trHeight w:val="530"/>
        </w:trPr>
        <w:tc>
          <w:tcPr>
            <w:tcW w:w="192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D887BFB" w14:textId="77777777" w:rsidR="00CA3B39" w:rsidRDefault="00000000">
            <w:pPr>
              <w:spacing w:before="60" w:after="0" w:line="276" w:lineRule="auto"/>
              <w:rPr>
                <w:rFonts w:eastAsia="Arial Unicode MS" w:cs="Times New Roman"/>
              </w:rPr>
            </w:pPr>
            <w:r>
              <w:rPr>
                <w:rFonts w:ascii="Verdana" w:eastAsia="Arial Unicode MS" w:hAnsi="Verdana" w:cs="Times New Roman"/>
                <w:sz w:val="16"/>
                <w:szCs w:val="16"/>
              </w:rPr>
              <w:t xml:space="preserve">Adres Wykonawcy </w:t>
            </w:r>
          </w:p>
        </w:tc>
        <w:tc>
          <w:tcPr>
            <w:tcW w:w="7139" w:type="dxa"/>
            <w:tcBorders>
              <w:top w:val="single" w:sz="4" w:space="0" w:color="000000"/>
              <w:left w:val="single" w:sz="4" w:space="0" w:color="000000"/>
              <w:bottom w:val="single" w:sz="4" w:space="0" w:color="000000"/>
              <w:right w:val="single" w:sz="4" w:space="0" w:color="000000"/>
            </w:tcBorders>
            <w:vAlign w:val="center"/>
          </w:tcPr>
          <w:p w14:paraId="0809226E" w14:textId="77777777" w:rsidR="00CA3B39" w:rsidRDefault="00CA3B39">
            <w:pPr>
              <w:spacing w:after="0" w:line="240" w:lineRule="auto"/>
              <w:rPr>
                <w:rFonts w:ascii="Times New Roman" w:eastAsia="Arial Unicode MS" w:hAnsi="Times New Roman" w:cs="Times New Roman"/>
                <w:sz w:val="20"/>
              </w:rPr>
            </w:pPr>
          </w:p>
        </w:tc>
      </w:tr>
    </w:tbl>
    <w:p w14:paraId="355BFAD5" w14:textId="77777777" w:rsidR="00CA3B39" w:rsidRDefault="00CA3B39">
      <w:pPr>
        <w:suppressAutoHyphens/>
        <w:spacing w:after="0" w:line="240" w:lineRule="auto"/>
        <w:ind w:left="142" w:right="-178"/>
        <w:textAlignment w:val="baseline"/>
        <w:rPr>
          <w:rFonts w:ascii="Verdana" w:eastAsia="Times New Roman" w:hAnsi="Verdana" w:cs="Calibri"/>
          <w:sz w:val="18"/>
          <w:szCs w:val="18"/>
          <w:lang w:eastAsia="pl-PL"/>
        </w:rPr>
      </w:pPr>
    </w:p>
    <w:p w14:paraId="24B29FFD" w14:textId="77777777" w:rsidR="00CA3B39" w:rsidRDefault="00000000">
      <w:pPr>
        <w:suppressAutoHyphens/>
        <w:spacing w:after="0" w:line="240" w:lineRule="auto"/>
        <w:ind w:left="142" w:right="-178"/>
        <w:jc w:val="center"/>
        <w:textAlignment w:val="baseline"/>
        <w:rPr>
          <w:rFonts w:ascii="Verdana" w:eastAsia="Times New Roman" w:hAnsi="Verdana" w:cs="Calibri"/>
          <w:b/>
          <w:bCs/>
          <w:sz w:val="18"/>
          <w:szCs w:val="18"/>
          <w:lang w:eastAsia="pl-PL"/>
        </w:rPr>
      </w:pPr>
      <w:r>
        <w:rPr>
          <w:rFonts w:ascii="Verdana" w:eastAsia="Times New Roman" w:hAnsi="Verdana" w:cs="Calibri"/>
          <w:b/>
          <w:bCs/>
          <w:sz w:val="18"/>
          <w:szCs w:val="18"/>
          <w:lang w:eastAsia="pl-PL"/>
        </w:rPr>
        <w:t>SPECYFIKACJA TECHNICZNA PRZEDMIOTU ZAMÓWIENIA</w:t>
      </w:r>
    </w:p>
    <w:p w14:paraId="2105FF0A" w14:textId="77777777" w:rsidR="00CC083D" w:rsidRDefault="00CC083D">
      <w:pPr>
        <w:suppressAutoHyphens/>
        <w:spacing w:after="0" w:line="240" w:lineRule="auto"/>
        <w:ind w:left="142" w:right="-178"/>
        <w:jc w:val="center"/>
        <w:textAlignment w:val="baseline"/>
        <w:rPr>
          <w:rFonts w:ascii="Verdana" w:eastAsia="Times New Roman" w:hAnsi="Verdana" w:cs="Calibri"/>
          <w:b/>
          <w:bCs/>
          <w:sz w:val="18"/>
          <w:szCs w:val="18"/>
          <w:lang w:eastAsia="pl-PL"/>
        </w:rPr>
      </w:pPr>
    </w:p>
    <w:p w14:paraId="73B061E2" w14:textId="77777777" w:rsidR="00CA3B39" w:rsidRDefault="00CA3B39">
      <w:pPr>
        <w:suppressAutoHyphens/>
        <w:spacing w:after="0" w:line="240" w:lineRule="auto"/>
        <w:ind w:left="142" w:right="-178"/>
        <w:jc w:val="center"/>
        <w:textAlignment w:val="baseline"/>
        <w:rPr>
          <w:rFonts w:ascii="Verdana" w:eastAsia="Times New Roman" w:hAnsi="Verdana" w:cs="Calibri"/>
          <w:b/>
          <w:bCs/>
          <w:sz w:val="18"/>
          <w:szCs w:val="18"/>
          <w:lang w:eastAsia="pl-PL"/>
        </w:rPr>
      </w:pPr>
    </w:p>
    <w:tbl>
      <w:tblPr>
        <w:tblStyle w:val="Tabela-Siatka"/>
        <w:tblW w:w="8920" w:type="dxa"/>
        <w:tblInd w:w="142" w:type="dxa"/>
        <w:tblLook w:val="04A0" w:firstRow="1" w:lastRow="0" w:firstColumn="1" w:lastColumn="0" w:noHBand="0" w:noVBand="1"/>
      </w:tblPr>
      <w:tblGrid>
        <w:gridCol w:w="4459"/>
        <w:gridCol w:w="4461"/>
      </w:tblGrid>
      <w:tr w:rsidR="00CA3B39" w14:paraId="3B817955" w14:textId="77777777" w:rsidTr="00CC083D">
        <w:trPr>
          <w:trHeight w:val="337"/>
        </w:trPr>
        <w:tc>
          <w:tcPr>
            <w:tcW w:w="4459" w:type="dxa"/>
            <w:shd w:val="clear" w:color="auto" w:fill="B4C6E7" w:themeFill="accent1" w:themeFillTint="66"/>
          </w:tcPr>
          <w:p w14:paraId="50A8050D" w14:textId="77777777" w:rsidR="00CA3B39" w:rsidRDefault="00000000">
            <w:pPr>
              <w:suppressAutoHyphens/>
              <w:spacing w:after="0" w:line="240" w:lineRule="auto"/>
              <w:ind w:right="-178"/>
              <w:jc w:val="center"/>
              <w:textAlignment w:val="baseline"/>
              <w:rPr>
                <w:rFonts w:ascii="Verdana" w:eastAsia="Times New Roman" w:hAnsi="Verdana" w:cs="Calibri"/>
                <w:b/>
                <w:bCs/>
                <w:sz w:val="18"/>
                <w:szCs w:val="18"/>
                <w:lang w:eastAsia="pl-PL"/>
              </w:rPr>
            </w:pPr>
            <w:r>
              <w:rPr>
                <w:rFonts w:ascii="Verdana" w:eastAsia="Times New Roman" w:hAnsi="Verdana" w:cs="Calibri"/>
                <w:b/>
                <w:bCs/>
                <w:sz w:val="18"/>
                <w:szCs w:val="18"/>
                <w:lang w:eastAsia="pl-PL"/>
              </w:rPr>
              <w:t>PARAMETR WYMAGANY</w:t>
            </w:r>
          </w:p>
        </w:tc>
        <w:tc>
          <w:tcPr>
            <w:tcW w:w="4461" w:type="dxa"/>
            <w:shd w:val="clear" w:color="auto" w:fill="B4C6E7" w:themeFill="accent1" w:themeFillTint="66"/>
          </w:tcPr>
          <w:p w14:paraId="2B418E1D" w14:textId="77777777" w:rsidR="00CA3B39" w:rsidRDefault="00000000">
            <w:pPr>
              <w:suppressAutoHyphens/>
              <w:spacing w:after="0" w:line="240" w:lineRule="auto"/>
              <w:ind w:right="-178"/>
              <w:jc w:val="center"/>
              <w:textAlignment w:val="baseline"/>
              <w:rPr>
                <w:rFonts w:ascii="Verdana" w:eastAsia="Times New Roman" w:hAnsi="Verdana" w:cs="Calibri"/>
                <w:b/>
                <w:bCs/>
                <w:sz w:val="18"/>
                <w:szCs w:val="18"/>
                <w:lang w:eastAsia="pl-PL"/>
              </w:rPr>
            </w:pPr>
            <w:r>
              <w:rPr>
                <w:rFonts w:ascii="Verdana" w:eastAsia="Times New Roman" w:hAnsi="Verdana" w:cs="Calibri"/>
                <w:b/>
                <w:bCs/>
                <w:sz w:val="18"/>
                <w:szCs w:val="18"/>
                <w:lang w:eastAsia="pl-PL"/>
              </w:rPr>
              <w:t>PARAMETR OFEROWANY</w:t>
            </w:r>
          </w:p>
          <w:p w14:paraId="58D69791" w14:textId="098503D6" w:rsidR="00CC083D" w:rsidRPr="00CC083D" w:rsidRDefault="00CC083D">
            <w:pPr>
              <w:suppressAutoHyphens/>
              <w:spacing w:after="0" w:line="240" w:lineRule="auto"/>
              <w:ind w:right="-178"/>
              <w:jc w:val="center"/>
              <w:textAlignment w:val="baseline"/>
              <w:rPr>
                <w:rFonts w:ascii="Verdana" w:eastAsia="Times New Roman" w:hAnsi="Verdana" w:cs="Calibri"/>
                <w:sz w:val="18"/>
                <w:szCs w:val="18"/>
                <w:lang w:eastAsia="pl-PL"/>
              </w:rPr>
            </w:pPr>
            <w:r w:rsidRPr="00CC083D">
              <w:rPr>
                <w:rFonts w:ascii="Verdana" w:eastAsia="Times New Roman" w:hAnsi="Verdana" w:cs="Calibri"/>
                <w:sz w:val="18"/>
                <w:szCs w:val="18"/>
                <w:lang w:eastAsia="pl-PL"/>
              </w:rPr>
              <w:t>Wykonawca wpisuje parametry, które mają potwierdzić, że oferowany przedmiot zamówienia spełnia wymagania określone w kolumnie obok</w:t>
            </w:r>
          </w:p>
        </w:tc>
      </w:tr>
      <w:tr w:rsidR="009A7D2C" w14:paraId="68AC93BD" w14:textId="77777777" w:rsidTr="00CC083D">
        <w:trPr>
          <w:trHeight w:val="875"/>
        </w:trPr>
        <w:tc>
          <w:tcPr>
            <w:tcW w:w="4459" w:type="dxa"/>
          </w:tcPr>
          <w:p w14:paraId="71187BAE" w14:textId="4F4AD618"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Wysokość: min 2,00 maks. 2,50 m</w:t>
            </w:r>
          </w:p>
        </w:tc>
        <w:tc>
          <w:tcPr>
            <w:tcW w:w="4461" w:type="dxa"/>
          </w:tcPr>
          <w:p w14:paraId="534DBF31"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144805F" w14:textId="77777777" w:rsidTr="00CC083D">
        <w:trPr>
          <w:trHeight w:val="875"/>
        </w:trPr>
        <w:tc>
          <w:tcPr>
            <w:tcW w:w="4459" w:type="dxa"/>
          </w:tcPr>
          <w:p w14:paraId="3FACAACD" w14:textId="05042F6E"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długość:  min 3,00 maks. 3,50 m</w:t>
            </w:r>
          </w:p>
        </w:tc>
        <w:tc>
          <w:tcPr>
            <w:tcW w:w="4461" w:type="dxa"/>
          </w:tcPr>
          <w:p w14:paraId="5E215EF3"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1ADCA8F" w14:textId="77777777" w:rsidTr="00CC083D">
        <w:trPr>
          <w:trHeight w:val="875"/>
        </w:trPr>
        <w:tc>
          <w:tcPr>
            <w:tcW w:w="4459" w:type="dxa"/>
          </w:tcPr>
          <w:p w14:paraId="7BFD8C28" w14:textId="0C9C358D"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Głębokość:  min 0,8 maks. 1,00 m</w:t>
            </w:r>
          </w:p>
        </w:tc>
        <w:tc>
          <w:tcPr>
            <w:tcW w:w="4461" w:type="dxa"/>
          </w:tcPr>
          <w:p w14:paraId="48F6DDF5"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7CFB5373" w14:textId="77777777" w:rsidTr="00CC083D">
        <w:trPr>
          <w:trHeight w:val="875"/>
        </w:trPr>
        <w:tc>
          <w:tcPr>
            <w:tcW w:w="4459" w:type="dxa"/>
          </w:tcPr>
          <w:p w14:paraId="43409F86" w14:textId="5FBF2A9A"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Konstrukcja stalowa wykonana z blach giętych oraz profili spawanych, łączonych śrubowo</w:t>
            </w:r>
          </w:p>
        </w:tc>
        <w:tc>
          <w:tcPr>
            <w:tcW w:w="4461" w:type="dxa"/>
          </w:tcPr>
          <w:p w14:paraId="2134ADC6"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0F7E8EB4" w14:textId="77777777" w:rsidTr="00CC083D">
        <w:trPr>
          <w:trHeight w:val="875"/>
        </w:trPr>
        <w:tc>
          <w:tcPr>
            <w:tcW w:w="4459" w:type="dxa"/>
          </w:tcPr>
          <w:p w14:paraId="50BD70C4" w14:textId="43D2419E"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Możliwość załadunku od strony dłuższego boku</w:t>
            </w:r>
          </w:p>
        </w:tc>
        <w:tc>
          <w:tcPr>
            <w:tcW w:w="4461" w:type="dxa"/>
          </w:tcPr>
          <w:p w14:paraId="0E9BF123"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31BD988" w14:textId="77777777" w:rsidTr="00CC083D">
        <w:trPr>
          <w:trHeight w:val="875"/>
        </w:trPr>
        <w:tc>
          <w:tcPr>
            <w:tcW w:w="4459" w:type="dxa"/>
          </w:tcPr>
          <w:p w14:paraId="053551B5" w14:textId="742C24E9"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Pokrywa zabezpieczająca z ryglowaniem i aktywacją systemu bezpieczeństwa</w:t>
            </w:r>
          </w:p>
        </w:tc>
        <w:tc>
          <w:tcPr>
            <w:tcW w:w="4461" w:type="dxa"/>
          </w:tcPr>
          <w:p w14:paraId="698C36B6"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1CC1A401" w14:textId="77777777" w:rsidTr="00CC083D">
        <w:trPr>
          <w:trHeight w:val="875"/>
        </w:trPr>
        <w:tc>
          <w:tcPr>
            <w:tcW w:w="4459" w:type="dxa"/>
          </w:tcPr>
          <w:p w14:paraId="1E750216" w14:textId="5C90E8AB"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81152E">
              <w:t>Posiada układ bezpieczeństwa użytkowania</w:t>
            </w:r>
          </w:p>
        </w:tc>
        <w:tc>
          <w:tcPr>
            <w:tcW w:w="4461" w:type="dxa"/>
          </w:tcPr>
          <w:p w14:paraId="09DDCB01"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rsidRPr="00A629FA" w14:paraId="1DFCDE04" w14:textId="77777777" w:rsidTr="00CC083D">
        <w:trPr>
          <w:trHeight w:val="875"/>
        </w:trPr>
        <w:tc>
          <w:tcPr>
            <w:tcW w:w="4459" w:type="dxa"/>
          </w:tcPr>
          <w:p w14:paraId="4BBD8E82" w14:textId="3E3AC2DC" w:rsidR="009A7D2C" w:rsidRPr="00A629FA"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A629FA">
              <w:t>konstrukcja gilotyny kotwiona do posadzki</w:t>
            </w:r>
          </w:p>
        </w:tc>
        <w:tc>
          <w:tcPr>
            <w:tcW w:w="4461" w:type="dxa"/>
          </w:tcPr>
          <w:p w14:paraId="4210EA64" w14:textId="77777777" w:rsidR="009A7D2C" w:rsidRPr="00A629FA"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25B07C42" w14:textId="77777777" w:rsidTr="00CC083D">
        <w:trPr>
          <w:trHeight w:val="875"/>
        </w:trPr>
        <w:tc>
          <w:tcPr>
            <w:tcW w:w="4459" w:type="dxa"/>
          </w:tcPr>
          <w:p w14:paraId="08DDF136" w14:textId="43006BB6"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A629FA">
              <w:t>konstrukcja pozwalająca na montaż i demontaż noża gilotyny w czasie max 30min</w:t>
            </w:r>
          </w:p>
        </w:tc>
        <w:tc>
          <w:tcPr>
            <w:tcW w:w="4461" w:type="dxa"/>
          </w:tcPr>
          <w:p w14:paraId="457B491B"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1BD0A07F" w14:textId="77777777" w:rsidTr="00CC083D">
        <w:trPr>
          <w:trHeight w:val="875"/>
        </w:trPr>
        <w:tc>
          <w:tcPr>
            <w:tcW w:w="4459" w:type="dxa"/>
          </w:tcPr>
          <w:p w14:paraId="7E9BB595" w14:textId="5F6F3C5D"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Tłok hydrauliczny do przesuwania wsadu, sterowany z pulpitu operatora</w:t>
            </w:r>
          </w:p>
        </w:tc>
        <w:tc>
          <w:tcPr>
            <w:tcW w:w="4461" w:type="dxa"/>
          </w:tcPr>
          <w:p w14:paraId="36920B84"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5CFEB6C1" w14:textId="77777777" w:rsidTr="00CC083D">
        <w:trPr>
          <w:trHeight w:val="875"/>
        </w:trPr>
        <w:tc>
          <w:tcPr>
            <w:tcW w:w="4459" w:type="dxa"/>
          </w:tcPr>
          <w:p w14:paraId="2DA9DDF0" w14:textId="496BB671"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lastRenderedPageBreak/>
              <w:t>Układ gilotynowy z nożem ruchomym pracującym w pionie</w:t>
            </w:r>
          </w:p>
        </w:tc>
        <w:tc>
          <w:tcPr>
            <w:tcW w:w="4461" w:type="dxa"/>
          </w:tcPr>
          <w:p w14:paraId="68B403B2"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6FBAB74" w14:textId="77777777" w:rsidTr="00CC083D">
        <w:trPr>
          <w:trHeight w:val="875"/>
        </w:trPr>
        <w:tc>
          <w:tcPr>
            <w:tcW w:w="4459" w:type="dxa"/>
          </w:tcPr>
          <w:p w14:paraId="32B5E3F4" w14:textId="4442F427"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Nóż stały osadzony w dolnej części ramy</w:t>
            </w:r>
          </w:p>
        </w:tc>
        <w:tc>
          <w:tcPr>
            <w:tcW w:w="4461" w:type="dxa"/>
          </w:tcPr>
          <w:p w14:paraId="06F6D951"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6FF2DE5" w14:textId="77777777" w:rsidTr="00CC083D">
        <w:trPr>
          <w:trHeight w:val="875"/>
        </w:trPr>
        <w:tc>
          <w:tcPr>
            <w:tcW w:w="4459" w:type="dxa"/>
          </w:tcPr>
          <w:p w14:paraId="3FED4F5E" w14:textId="579D539C"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Napęd noża: dwa siłowniki hydrauliczne</w:t>
            </w:r>
          </w:p>
        </w:tc>
        <w:tc>
          <w:tcPr>
            <w:tcW w:w="4461" w:type="dxa"/>
          </w:tcPr>
          <w:p w14:paraId="0E0A94E8"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169900E1" w14:textId="77777777" w:rsidTr="00CC083D">
        <w:trPr>
          <w:trHeight w:val="875"/>
        </w:trPr>
        <w:tc>
          <w:tcPr>
            <w:tcW w:w="4459" w:type="dxa"/>
          </w:tcPr>
          <w:p w14:paraId="46908B13" w14:textId="499D6089"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Prowadnice precyzyjnie pozycjonujące nóż</w:t>
            </w:r>
          </w:p>
        </w:tc>
        <w:tc>
          <w:tcPr>
            <w:tcW w:w="4461" w:type="dxa"/>
          </w:tcPr>
          <w:p w14:paraId="32342C6C"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2D18A19E" w14:textId="77777777" w:rsidTr="00CC083D">
        <w:trPr>
          <w:trHeight w:val="875"/>
        </w:trPr>
        <w:tc>
          <w:tcPr>
            <w:tcW w:w="4459" w:type="dxa"/>
          </w:tcPr>
          <w:p w14:paraId="06C382D2" w14:textId="358D51F2"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Maksymalny docisk gilotyny: min. 3 Mg, maks. 5 Mg</w:t>
            </w:r>
          </w:p>
        </w:tc>
        <w:tc>
          <w:tcPr>
            <w:tcW w:w="4461" w:type="dxa"/>
          </w:tcPr>
          <w:p w14:paraId="157E65EB"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0F38EE74" w14:textId="77777777" w:rsidTr="00CC083D">
        <w:trPr>
          <w:trHeight w:val="875"/>
        </w:trPr>
        <w:tc>
          <w:tcPr>
            <w:tcW w:w="4459" w:type="dxa"/>
          </w:tcPr>
          <w:p w14:paraId="24FCFB8C" w14:textId="098D7328"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Komora cięcia z perforowaną osłoną dla pełnej obserwacji procesu</w:t>
            </w:r>
          </w:p>
        </w:tc>
        <w:tc>
          <w:tcPr>
            <w:tcW w:w="4461" w:type="dxa"/>
          </w:tcPr>
          <w:p w14:paraId="184AF8D6"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7AD55C54" w14:textId="77777777" w:rsidTr="00CC083D">
        <w:trPr>
          <w:trHeight w:val="875"/>
        </w:trPr>
        <w:tc>
          <w:tcPr>
            <w:tcW w:w="4459" w:type="dxa"/>
          </w:tcPr>
          <w:p w14:paraId="1620A146" w14:textId="12876887"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015C78">
              <w:t>Otwór zrzutowy umożliwiający swobodny spad odciętych fragmentów do kontenera</w:t>
            </w:r>
          </w:p>
        </w:tc>
        <w:tc>
          <w:tcPr>
            <w:tcW w:w="4461" w:type="dxa"/>
          </w:tcPr>
          <w:p w14:paraId="7CD7B8B1"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5B6A79E4" w14:textId="77777777" w:rsidTr="00CC083D">
        <w:trPr>
          <w:trHeight w:val="875"/>
        </w:trPr>
        <w:tc>
          <w:tcPr>
            <w:tcW w:w="4459" w:type="dxa"/>
          </w:tcPr>
          <w:p w14:paraId="6643F06F" w14:textId="39593EA7"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DE1600">
              <w:t>Automatyczna aktywacja systemów bezpieczeństwa po zamknięciu pokrywy</w:t>
            </w:r>
          </w:p>
        </w:tc>
        <w:tc>
          <w:tcPr>
            <w:tcW w:w="4461" w:type="dxa"/>
          </w:tcPr>
          <w:p w14:paraId="576BBE25"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32D4145A" w14:textId="77777777" w:rsidTr="00CC083D">
        <w:trPr>
          <w:trHeight w:val="875"/>
        </w:trPr>
        <w:tc>
          <w:tcPr>
            <w:tcW w:w="4459" w:type="dxa"/>
          </w:tcPr>
          <w:p w14:paraId="7B3AC520" w14:textId="2FC56AB4"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DE1600">
              <w:t>Ręczny, kontrolowany posuw tłoka zapewniający precyzyjne podawanie wsadu</w:t>
            </w:r>
          </w:p>
        </w:tc>
        <w:tc>
          <w:tcPr>
            <w:tcW w:w="4461" w:type="dxa"/>
          </w:tcPr>
          <w:p w14:paraId="18A952A4"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3F4D86D9" w14:textId="77777777" w:rsidTr="00CC083D">
        <w:trPr>
          <w:trHeight w:val="875"/>
        </w:trPr>
        <w:tc>
          <w:tcPr>
            <w:tcW w:w="4459" w:type="dxa"/>
          </w:tcPr>
          <w:p w14:paraId="494C49CC" w14:textId="439B53A8"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DE1600">
              <w:t>Możliwość powtarzalnej pracy cyklicznej: posuw – cięcie – powrót noża – ponowny posuw</w:t>
            </w:r>
          </w:p>
        </w:tc>
        <w:tc>
          <w:tcPr>
            <w:tcW w:w="4461" w:type="dxa"/>
          </w:tcPr>
          <w:p w14:paraId="0EB7E15E"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60F1DFD9" w14:textId="77777777" w:rsidTr="00CC083D">
        <w:trPr>
          <w:trHeight w:val="875"/>
        </w:trPr>
        <w:tc>
          <w:tcPr>
            <w:tcW w:w="4459" w:type="dxa"/>
          </w:tcPr>
          <w:p w14:paraId="23A2CD56" w14:textId="38E52CD2"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DE1600">
              <w:t>Zgodność z Dyrektywą Maszynową 2006/42/WE oraz obowiązującymi normami BHP</w:t>
            </w:r>
          </w:p>
        </w:tc>
        <w:tc>
          <w:tcPr>
            <w:tcW w:w="4461" w:type="dxa"/>
          </w:tcPr>
          <w:p w14:paraId="37AC1D6E"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33490BF0" w14:textId="77777777" w:rsidTr="00CC083D">
        <w:trPr>
          <w:trHeight w:val="875"/>
        </w:trPr>
        <w:tc>
          <w:tcPr>
            <w:tcW w:w="4459" w:type="dxa"/>
          </w:tcPr>
          <w:p w14:paraId="2A1A9492" w14:textId="4AF5577E"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DE1600">
              <w:t>Przystosowanie do pracy w środowisku przetwarzania odpadów (zapylenie, uderzenia, ciężkie wsady)</w:t>
            </w:r>
          </w:p>
        </w:tc>
        <w:tc>
          <w:tcPr>
            <w:tcW w:w="4461" w:type="dxa"/>
          </w:tcPr>
          <w:p w14:paraId="58C25BCF"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12DDF3EF" w14:textId="77777777" w:rsidTr="00CC083D">
        <w:trPr>
          <w:trHeight w:val="875"/>
        </w:trPr>
        <w:tc>
          <w:tcPr>
            <w:tcW w:w="4459" w:type="dxa"/>
          </w:tcPr>
          <w:p w14:paraId="1EC0B2B4" w14:textId="387A2EB8"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430005">
              <w:t>Dokumentacja techniczno-ruchowa (DTR)</w:t>
            </w:r>
          </w:p>
        </w:tc>
        <w:tc>
          <w:tcPr>
            <w:tcW w:w="4461" w:type="dxa"/>
          </w:tcPr>
          <w:p w14:paraId="61945717"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34782464" w14:textId="77777777" w:rsidTr="00CC083D">
        <w:trPr>
          <w:trHeight w:val="875"/>
        </w:trPr>
        <w:tc>
          <w:tcPr>
            <w:tcW w:w="4459" w:type="dxa"/>
          </w:tcPr>
          <w:p w14:paraId="2805120C" w14:textId="425F14BF"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430005">
              <w:t>Pełna specyfikacja techniczna urządzenia</w:t>
            </w:r>
          </w:p>
        </w:tc>
        <w:tc>
          <w:tcPr>
            <w:tcW w:w="4461" w:type="dxa"/>
          </w:tcPr>
          <w:p w14:paraId="6592313F"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49EFD7DA" w14:textId="77777777" w:rsidTr="00CC083D">
        <w:trPr>
          <w:trHeight w:val="875"/>
        </w:trPr>
        <w:tc>
          <w:tcPr>
            <w:tcW w:w="4459" w:type="dxa"/>
          </w:tcPr>
          <w:p w14:paraId="22BDF481" w14:textId="54ABBD4D"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430005">
              <w:t>Rysunki złożeniowe i wykonawcze</w:t>
            </w:r>
          </w:p>
        </w:tc>
        <w:tc>
          <w:tcPr>
            <w:tcW w:w="4461" w:type="dxa"/>
          </w:tcPr>
          <w:p w14:paraId="6C59BE8B"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5521C9A5" w14:textId="77777777" w:rsidTr="00CC083D">
        <w:trPr>
          <w:trHeight w:val="875"/>
        </w:trPr>
        <w:tc>
          <w:tcPr>
            <w:tcW w:w="4459" w:type="dxa"/>
          </w:tcPr>
          <w:p w14:paraId="4133DB48" w14:textId="5B8A0B9D"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430005">
              <w:t>Raporty z testów odbiorowych</w:t>
            </w:r>
          </w:p>
        </w:tc>
        <w:tc>
          <w:tcPr>
            <w:tcW w:w="4461" w:type="dxa"/>
          </w:tcPr>
          <w:p w14:paraId="7D703803"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r w:rsidR="009A7D2C" w14:paraId="04C154DF" w14:textId="77777777" w:rsidTr="00CC083D">
        <w:trPr>
          <w:trHeight w:val="875"/>
        </w:trPr>
        <w:tc>
          <w:tcPr>
            <w:tcW w:w="4459" w:type="dxa"/>
          </w:tcPr>
          <w:p w14:paraId="1F31517F" w14:textId="59EC5B4D" w:rsidR="009A7D2C" w:rsidRDefault="009A7D2C" w:rsidP="009A7D2C">
            <w:pPr>
              <w:suppressAutoHyphens/>
              <w:spacing w:after="0" w:line="240" w:lineRule="auto"/>
              <w:ind w:right="-178"/>
              <w:textAlignment w:val="baseline"/>
              <w:rPr>
                <w:rFonts w:ascii="Verdana" w:eastAsia="Times New Roman" w:hAnsi="Verdana" w:cs="Calibri"/>
                <w:b/>
                <w:bCs/>
                <w:sz w:val="18"/>
                <w:szCs w:val="18"/>
                <w:lang w:eastAsia="pl-PL"/>
              </w:rPr>
            </w:pPr>
            <w:r w:rsidRPr="00430005">
              <w:lastRenderedPageBreak/>
              <w:t>Deklaracja zgodności CE</w:t>
            </w:r>
          </w:p>
        </w:tc>
        <w:tc>
          <w:tcPr>
            <w:tcW w:w="4461" w:type="dxa"/>
          </w:tcPr>
          <w:p w14:paraId="42104203" w14:textId="77777777" w:rsidR="009A7D2C" w:rsidRDefault="009A7D2C" w:rsidP="009A7D2C">
            <w:pPr>
              <w:suppressAutoHyphens/>
              <w:spacing w:after="0" w:line="240" w:lineRule="auto"/>
              <w:ind w:right="-178"/>
              <w:jc w:val="center"/>
              <w:textAlignment w:val="baseline"/>
              <w:rPr>
                <w:rFonts w:ascii="Verdana" w:eastAsia="Times New Roman" w:hAnsi="Verdana" w:cs="Calibri"/>
                <w:b/>
                <w:bCs/>
                <w:sz w:val="18"/>
                <w:szCs w:val="18"/>
                <w:lang w:eastAsia="pl-PL"/>
              </w:rPr>
            </w:pPr>
          </w:p>
        </w:tc>
      </w:tr>
    </w:tbl>
    <w:p w14:paraId="3DFA93AB"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000A95B6" w14:textId="5097256D"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7FAAEF81"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7FF8A9D1"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34F757B3"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735AB1AD"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552D4767" w14:textId="77777777" w:rsidR="00971BBB" w:rsidRDefault="00971BBB" w:rsidP="00971BBB">
      <w:pPr>
        <w:suppressAutoHyphens/>
        <w:spacing w:after="0" w:line="240" w:lineRule="auto"/>
        <w:ind w:left="142" w:right="-178"/>
        <w:textAlignment w:val="baseline"/>
        <w:rPr>
          <w:rFonts w:ascii="Verdana" w:eastAsia="Times New Roman" w:hAnsi="Verdana" w:cs="Calibri"/>
          <w:b/>
          <w:bCs/>
          <w:sz w:val="18"/>
          <w:szCs w:val="18"/>
          <w:lang w:eastAsia="pl-PL"/>
        </w:rPr>
      </w:pPr>
    </w:p>
    <w:p w14:paraId="7E7F1D6A" w14:textId="77777777" w:rsidR="00CA3B39" w:rsidRDefault="00000000">
      <w:pPr>
        <w:suppressAutoHyphens/>
        <w:spacing w:after="80" w:line="240" w:lineRule="auto"/>
        <w:ind w:left="360" w:right="-178"/>
        <w:textAlignment w:val="baseline"/>
        <w:rPr>
          <w:rFonts w:ascii="Verdana" w:eastAsia="SimSun" w:hAnsi="Verdana" w:cs="Times New Roman"/>
          <w:kern w:val="2"/>
          <w:sz w:val="18"/>
          <w:szCs w:val="18"/>
        </w:rPr>
      </w:pPr>
      <w:r>
        <w:rPr>
          <w:rFonts w:ascii="Verdana" w:eastAsia="SimSun" w:hAnsi="Verdana" w:cs="Calibri"/>
          <w:kern w:val="2"/>
          <w:sz w:val="18"/>
          <w:szCs w:val="18"/>
        </w:rPr>
        <w:t>Data : …………………….</w:t>
      </w:r>
    </w:p>
    <w:p w14:paraId="6D986078" w14:textId="77777777" w:rsidR="00CA3B39" w:rsidRDefault="00000000">
      <w:pPr>
        <w:suppressAutoHyphens/>
        <w:spacing w:after="80" w:line="240" w:lineRule="auto"/>
        <w:ind w:left="360" w:right="-178"/>
        <w:jc w:val="right"/>
        <w:textAlignment w:val="baseline"/>
        <w:rPr>
          <w:rFonts w:ascii="Verdana" w:eastAsia="SimSun" w:hAnsi="Verdana" w:cs="Times New Roman"/>
          <w:kern w:val="2"/>
          <w:sz w:val="18"/>
          <w:szCs w:val="18"/>
        </w:rPr>
      </w:pP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Times New Roman"/>
          <w:kern w:val="2"/>
          <w:sz w:val="18"/>
          <w:szCs w:val="18"/>
        </w:rPr>
        <w:tab/>
      </w:r>
      <w:r>
        <w:rPr>
          <w:rFonts w:ascii="Verdana" w:eastAsia="SimSun" w:hAnsi="Verdana" w:cs="Calibri"/>
          <w:kern w:val="2"/>
          <w:sz w:val="18"/>
          <w:szCs w:val="18"/>
        </w:rPr>
        <w:t>...............................................................................</w:t>
      </w:r>
    </w:p>
    <w:p w14:paraId="09B9CA44" w14:textId="77777777" w:rsidR="00CA3B39" w:rsidRDefault="00000000">
      <w:pPr>
        <w:suppressAutoHyphens/>
        <w:spacing w:after="0" w:line="240" w:lineRule="auto"/>
        <w:ind w:left="5664" w:right="-178"/>
        <w:textAlignment w:val="baseline"/>
        <w:rPr>
          <w:rFonts w:ascii="Verdana" w:eastAsia="SimSun" w:hAnsi="Verdana" w:cs="Calibri"/>
          <w:i/>
          <w:kern w:val="2"/>
          <w:sz w:val="14"/>
          <w:szCs w:val="14"/>
        </w:rPr>
      </w:pPr>
      <w:r>
        <w:rPr>
          <w:rFonts w:ascii="Verdana" w:eastAsia="SimSun" w:hAnsi="Verdana" w:cs="Calibri"/>
          <w:i/>
          <w:kern w:val="2"/>
          <w:sz w:val="14"/>
          <w:szCs w:val="14"/>
        </w:rPr>
        <w:t>(podpis i  pieczęć  osób wskazanych w dokumencie uprawniającym do występowania w obrocie prawnym lub posiadających pełnomocnictwo)</w:t>
      </w:r>
    </w:p>
    <w:p w14:paraId="3791511F" w14:textId="77777777" w:rsidR="00CA3B39" w:rsidRDefault="00CA3B39">
      <w:pPr>
        <w:suppressAutoHyphens/>
        <w:spacing w:after="0" w:line="240" w:lineRule="auto"/>
        <w:ind w:left="142" w:right="-178"/>
        <w:jc w:val="center"/>
        <w:textAlignment w:val="baseline"/>
      </w:pPr>
    </w:p>
    <w:sectPr w:rsidR="00CA3B39">
      <w:headerReference w:type="default" r:id="rId27"/>
      <w:footerReference w:type="default" r:id="rId28"/>
      <w:pgSz w:w="11906" w:h="16838"/>
      <w:pgMar w:top="993" w:right="1417" w:bottom="851" w:left="1417" w:header="426" w:footer="305" w:gutter="0"/>
      <w:cols w:space="708"/>
      <w:formProt w:val="0"/>
      <w:docGrid w:linePitch="360" w:charSpace="573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060A5" w14:textId="77777777" w:rsidR="00475BC0" w:rsidRDefault="00475BC0">
      <w:pPr>
        <w:spacing w:after="0" w:line="240" w:lineRule="auto"/>
      </w:pPr>
      <w:r>
        <w:separator/>
      </w:r>
    </w:p>
  </w:endnote>
  <w:endnote w:type="continuationSeparator" w:id="0">
    <w:p w14:paraId="73000ACA" w14:textId="77777777" w:rsidR="00475BC0" w:rsidRDefault="00475B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75DEF" w14:textId="77777777" w:rsidR="00CA3B39" w:rsidRDefault="00000000">
    <w:pPr>
      <w:pStyle w:val="Stopka"/>
      <w:jc w:val="center"/>
      <w:rPr>
        <w:i/>
        <w:iCs/>
        <w:sz w:val="18"/>
        <w:szCs w:val="18"/>
      </w:rPr>
    </w:pPr>
    <w:r>
      <w:rPr>
        <w:i/>
        <w:iCs/>
        <w:sz w:val="18"/>
        <w:szCs w:val="18"/>
      </w:rPr>
      <w:t>Projekt pod nazwą: „Wdrożenie innowacyjnej technologii przetwarzania odpadów wielkogabarytowych i wielomateriałowych do działalności gospodarczej przedsiębiorstwa Tamax sp. z o.o.”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74BC15" w14:textId="77777777" w:rsidR="00475BC0" w:rsidRDefault="00475BC0">
      <w:pPr>
        <w:spacing w:after="0" w:line="240" w:lineRule="auto"/>
      </w:pPr>
      <w:r>
        <w:separator/>
      </w:r>
    </w:p>
  </w:footnote>
  <w:footnote w:type="continuationSeparator" w:id="0">
    <w:p w14:paraId="1839836B" w14:textId="77777777" w:rsidR="00475BC0" w:rsidRDefault="00475B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26C19" w14:textId="77777777" w:rsidR="00CA3B39" w:rsidRDefault="00000000">
    <w:pPr>
      <w:pStyle w:val="Nagwek"/>
    </w:pPr>
    <w:r>
      <w:rPr>
        <w:noProof/>
      </w:rPr>
      <w:drawing>
        <wp:inline distT="0" distB="0" distL="0" distR="0" wp14:anchorId="6F649E7E" wp14:editId="02212FDA">
          <wp:extent cx="5760720" cy="520065"/>
          <wp:effectExtent l="0" t="0" r="0" b="0"/>
          <wp:docPr id="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5"/>
                  <pic:cNvPicPr>
                    <a:picLocks noChangeAspect="1" noChangeArrowheads="1"/>
                  </pic:cNvPicPr>
                </pic:nvPicPr>
                <pic:blipFill>
                  <a:blip r:embed="rId1"/>
                  <a:stretch>
                    <a:fillRect/>
                  </a:stretch>
                </pic:blipFill>
                <pic:spPr bwMode="auto">
                  <a:xfrm>
                    <a:off x="0" y="0"/>
                    <a:ext cx="5760720" cy="52006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193A"/>
    <w:multiLevelType w:val="multilevel"/>
    <w:tmpl w:val="192282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B3127F"/>
    <w:multiLevelType w:val="multilevel"/>
    <w:tmpl w:val="6F265EE2"/>
    <w:lvl w:ilvl="0">
      <w:start w:val="1"/>
      <w:numFmt w:val="decimal"/>
      <w:lvlText w:val="%1)"/>
      <w:lvlJc w:val="left"/>
      <w:pPr>
        <w:ind w:left="720" w:hanging="360"/>
      </w:pPr>
      <w:rPr>
        <w:rFonts w:ascii="Verdana" w:hAnsi="Verdana"/>
        <w:b w:val="0"/>
        <w:bCs w:val="0"/>
        <w:i w:val="0"/>
        <w:iCs w:val="0"/>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7E04639"/>
    <w:multiLevelType w:val="hybridMultilevel"/>
    <w:tmpl w:val="98F80A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4403D7"/>
    <w:multiLevelType w:val="multilevel"/>
    <w:tmpl w:val="16AC44CE"/>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1.%2.%3."/>
      <w:lvlJc w:val="right"/>
      <w:pPr>
        <w:ind w:left="2226" w:hanging="180"/>
      </w:pPr>
    </w:lvl>
    <w:lvl w:ilvl="3">
      <w:start w:val="1"/>
      <w:numFmt w:val="decimal"/>
      <w:lvlText w:val="%1.%2.%3.%4."/>
      <w:lvlJc w:val="left"/>
      <w:pPr>
        <w:ind w:left="2946" w:hanging="360"/>
      </w:pPr>
    </w:lvl>
    <w:lvl w:ilvl="4">
      <w:start w:val="1"/>
      <w:numFmt w:val="lowerLetter"/>
      <w:lvlText w:val="%1.%2.%3.%4.%5."/>
      <w:lvlJc w:val="left"/>
      <w:pPr>
        <w:ind w:left="3666" w:hanging="360"/>
      </w:pPr>
    </w:lvl>
    <w:lvl w:ilvl="5">
      <w:start w:val="1"/>
      <w:numFmt w:val="lowerRoman"/>
      <w:lvlText w:val="%1.%2.%3.%4.%5.%6."/>
      <w:lvlJc w:val="right"/>
      <w:pPr>
        <w:ind w:left="4386" w:hanging="180"/>
      </w:pPr>
    </w:lvl>
    <w:lvl w:ilvl="6">
      <w:start w:val="1"/>
      <w:numFmt w:val="decimal"/>
      <w:lvlText w:val="%1.%2.%3.%4.%5.%6.%7."/>
      <w:lvlJc w:val="left"/>
      <w:pPr>
        <w:ind w:left="5106" w:hanging="360"/>
      </w:pPr>
    </w:lvl>
    <w:lvl w:ilvl="7">
      <w:start w:val="1"/>
      <w:numFmt w:val="lowerLetter"/>
      <w:lvlText w:val="%1.%2.%3.%4.%5.%6.%7.%8."/>
      <w:lvlJc w:val="left"/>
      <w:pPr>
        <w:ind w:left="5826" w:hanging="360"/>
      </w:pPr>
    </w:lvl>
    <w:lvl w:ilvl="8">
      <w:start w:val="1"/>
      <w:numFmt w:val="lowerRoman"/>
      <w:lvlText w:val="%1.%2.%3.%4.%5.%6.%7.%8.%9."/>
      <w:lvlJc w:val="right"/>
      <w:pPr>
        <w:ind w:left="6546" w:hanging="180"/>
      </w:pPr>
    </w:lvl>
  </w:abstractNum>
  <w:abstractNum w:abstractNumId="4" w15:restartNumberingAfterBreak="0">
    <w:nsid w:val="0C62330F"/>
    <w:multiLevelType w:val="multilevel"/>
    <w:tmpl w:val="EB2469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3426EC5"/>
    <w:multiLevelType w:val="multilevel"/>
    <w:tmpl w:val="A87E849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52C6902"/>
    <w:multiLevelType w:val="multilevel"/>
    <w:tmpl w:val="8D242BEC"/>
    <w:lvl w:ilvl="0">
      <w:start w:val="1"/>
      <w:numFmt w:val="lowerLetter"/>
      <w:lvlText w:val="%1)"/>
      <w:lvlJc w:val="left"/>
      <w:pPr>
        <w:ind w:left="1789" w:hanging="360"/>
      </w:pPr>
    </w:lvl>
    <w:lvl w:ilvl="1">
      <w:start w:val="1"/>
      <w:numFmt w:val="lowerLetter"/>
      <w:lvlText w:val="%2."/>
      <w:lvlJc w:val="left"/>
      <w:pPr>
        <w:ind w:left="2509" w:hanging="360"/>
      </w:pPr>
    </w:lvl>
    <w:lvl w:ilvl="2">
      <w:start w:val="1"/>
      <w:numFmt w:val="lowerRoman"/>
      <w:lvlText w:val="%3."/>
      <w:lvlJc w:val="right"/>
      <w:pPr>
        <w:ind w:left="3229" w:hanging="180"/>
      </w:pPr>
    </w:lvl>
    <w:lvl w:ilvl="3">
      <w:start w:val="1"/>
      <w:numFmt w:val="decimal"/>
      <w:lvlText w:val="%4."/>
      <w:lvlJc w:val="left"/>
      <w:pPr>
        <w:ind w:left="3949" w:hanging="360"/>
      </w:pPr>
    </w:lvl>
    <w:lvl w:ilvl="4">
      <w:start w:val="1"/>
      <w:numFmt w:val="lowerLetter"/>
      <w:lvlText w:val="%5."/>
      <w:lvlJc w:val="left"/>
      <w:pPr>
        <w:ind w:left="4669" w:hanging="360"/>
      </w:pPr>
    </w:lvl>
    <w:lvl w:ilvl="5">
      <w:start w:val="1"/>
      <w:numFmt w:val="lowerRoman"/>
      <w:lvlText w:val="%6."/>
      <w:lvlJc w:val="right"/>
      <w:pPr>
        <w:ind w:left="5389" w:hanging="180"/>
      </w:pPr>
    </w:lvl>
    <w:lvl w:ilvl="6">
      <w:start w:val="1"/>
      <w:numFmt w:val="decimal"/>
      <w:lvlText w:val="%7."/>
      <w:lvlJc w:val="left"/>
      <w:pPr>
        <w:ind w:left="6109" w:hanging="360"/>
      </w:pPr>
    </w:lvl>
    <w:lvl w:ilvl="7">
      <w:start w:val="1"/>
      <w:numFmt w:val="lowerLetter"/>
      <w:lvlText w:val="%8."/>
      <w:lvlJc w:val="left"/>
      <w:pPr>
        <w:ind w:left="6829" w:hanging="360"/>
      </w:pPr>
    </w:lvl>
    <w:lvl w:ilvl="8">
      <w:start w:val="1"/>
      <w:numFmt w:val="lowerRoman"/>
      <w:lvlText w:val="%9."/>
      <w:lvlJc w:val="right"/>
      <w:pPr>
        <w:ind w:left="7549" w:hanging="180"/>
      </w:pPr>
    </w:lvl>
  </w:abstractNum>
  <w:abstractNum w:abstractNumId="7" w15:restartNumberingAfterBreak="0">
    <w:nsid w:val="1E4A3595"/>
    <w:multiLevelType w:val="multilevel"/>
    <w:tmpl w:val="C1B49C28"/>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2A71B8E"/>
    <w:multiLevelType w:val="multilevel"/>
    <w:tmpl w:val="B75CEC64"/>
    <w:lvl w:ilvl="0">
      <w:start w:val="1"/>
      <w:numFmt w:val="bullet"/>
      <w:lvlText w:val=""/>
      <w:lvlJc w:val="left"/>
      <w:pPr>
        <w:ind w:left="1429" w:hanging="360"/>
      </w:pPr>
      <w:rPr>
        <w:rFonts w:ascii="Symbol" w:hAnsi="Symbol" w:cs="Symbol" w:hint="default"/>
        <w:sz w:val="18"/>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9" w15:restartNumberingAfterBreak="0">
    <w:nsid w:val="24FC06AA"/>
    <w:multiLevelType w:val="multilevel"/>
    <w:tmpl w:val="94C84F7C"/>
    <w:lvl w:ilvl="0">
      <w:start w:val="1"/>
      <w:numFmt w:val="decimal"/>
      <w:lvlText w:val="%1)"/>
      <w:lvlJc w:val="left"/>
      <w:pPr>
        <w:ind w:left="720" w:hanging="720"/>
      </w:pPr>
      <w:rPr>
        <w:rFonts w:ascii="Verdana" w:hAnsi="Verdana"/>
        <w:caps w:val="0"/>
        <w:smallCaps w:val="0"/>
        <w:strike w:val="0"/>
        <w:dstrike w:val="0"/>
        <w:color w:val="000000"/>
        <w:spacing w:val="0"/>
        <w:w w:val="100"/>
        <w:kern w:val="0"/>
        <w:position w:val="0"/>
        <w:sz w:val="18"/>
        <w:vertAlign w:val="baseline"/>
      </w:rPr>
    </w:lvl>
    <w:lvl w:ilvl="1">
      <w:start w:val="1"/>
      <w:numFmt w:val="lowerLetter"/>
      <w:lvlText w:val="%2."/>
      <w:lvlJc w:val="left"/>
      <w:pPr>
        <w:ind w:left="1440" w:hanging="720"/>
      </w:pPr>
      <w:rPr>
        <w:caps w:val="0"/>
        <w:smallCaps w:val="0"/>
        <w:strike w:val="0"/>
        <w:dstrike w:val="0"/>
        <w:color w:val="000000"/>
        <w:spacing w:val="0"/>
        <w:w w:val="100"/>
        <w:kern w:val="0"/>
        <w:position w:val="0"/>
        <w:sz w:val="21"/>
        <w:vertAlign w:val="baseline"/>
      </w:rPr>
    </w:lvl>
    <w:lvl w:ilvl="2">
      <w:start w:val="1"/>
      <w:numFmt w:val="lowerRoman"/>
      <w:lvlText w:val="%3."/>
      <w:lvlJc w:val="left"/>
      <w:pPr>
        <w:ind w:left="2160" w:hanging="654"/>
      </w:pPr>
      <w:rPr>
        <w:caps w:val="0"/>
        <w:smallCaps w:val="0"/>
        <w:strike w:val="0"/>
        <w:dstrike w:val="0"/>
        <w:color w:val="000000"/>
        <w:spacing w:val="0"/>
        <w:w w:val="100"/>
        <w:kern w:val="0"/>
        <w:position w:val="0"/>
        <w:sz w:val="21"/>
        <w:vertAlign w:val="baseline"/>
      </w:rPr>
    </w:lvl>
    <w:lvl w:ilvl="3">
      <w:start w:val="1"/>
      <w:numFmt w:val="decimal"/>
      <w:lvlText w:val="%4."/>
      <w:lvlJc w:val="left"/>
      <w:pPr>
        <w:ind w:left="2880" w:hanging="720"/>
      </w:pPr>
      <w:rPr>
        <w:caps w:val="0"/>
        <w:smallCaps w:val="0"/>
        <w:strike w:val="0"/>
        <w:dstrike w:val="0"/>
        <w:color w:val="000000"/>
        <w:spacing w:val="0"/>
        <w:w w:val="100"/>
        <w:kern w:val="0"/>
        <w:position w:val="0"/>
        <w:sz w:val="21"/>
        <w:vertAlign w:val="baseline"/>
      </w:rPr>
    </w:lvl>
    <w:lvl w:ilvl="4">
      <w:start w:val="1"/>
      <w:numFmt w:val="lowerLetter"/>
      <w:lvlText w:val="%5."/>
      <w:lvlJc w:val="left"/>
      <w:pPr>
        <w:ind w:left="3600" w:hanging="720"/>
      </w:pPr>
      <w:rPr>
        <w:caps w:val="0"/>
        <w:smallCaps w:val="0"/>
        <w:strike w:val="0"/>
        <w:dstrike w:val="0"/>
        <w:color w:val="000000"/>
        <w:spacing w:val="0"/>
        <w:w w:val="100"/>
        <w:kern w:val="0"/>
        <w:position w:val="0"/>
        <w:sz w:val="21"/>
        <w:vertAlign w:val="baseline"/>
      </w:rPr>
    </w:lvl>
    <w:lvl w:ilvl="5">
      <w:start w:val="1"/>
      <w:numFmt w:val="lowerRoman"/>
      <w:lvlText w:val="%6."/>
      <w:lvlJc w:val="left"/>
      <w:pPr>
        <w:ind w:left="4320" w:hanging="654"/>
      </w:pPr>
      <w:rPr>
        <w:caps w:val="0"/>
        <w:smallCaps w:val="0"/>
        <w:strike w:val="0"/>
        <w:dstrike w:val="0"/>
        <w:color w:val="000000"/>
        <w:spacing w:val="0"/>
        <w:w w:val="100"/>
        <w:kern w:val="0"/>
        <w:position w:val="0"/>
        <w:sz w:val="21"/>
        <w:vertAlign w:val="baseline"/>
      </w:rPr>
    </w:lvl>
    <w:lvl w:ilvl="6">
      <w:start w:val="1"/>
      <w:numFmt w:val="decimal"/>
      <w:lvlText w:val="%7."/>
      <w:lvlJc w:val="left"/>
      <w:pPr>
        <w:ind w:left="5040" w:hanging="720"/>
      </w:pPr>
      <w:rPr>
        <w:caps w:val="0"/>
        <w:smallCaps w:val="0"/>
        <w:strike w:val="0"/>
        <w:dstrike w:val="0"/>
        <w:color w:val="000000"/>
        <w:spacing w:val="0"/>
        <w:w w:val="100"/>
        <w:kern w:val="0"/>
        <w:position w:val="0"/>
        <w:sz w:val="21"/>
        <w:vertAlign w:val="baseline"/>
      </w:rPr>
    </w:lvl>
    <w:lvl w:ilvl="7">
      <w:start w:val="1"/>
      <w:numFmt w:val="lowerLetter"/>
      <w:lvlText w:val="%8."/>
      <w:lvlJc w:val="left"/>
      <w:pPr>
        <w:ind w:left="5760" w:hanging="720"/>
      </w:pPr>
      <w:rPr>
        <w:caps w:val="0"/>
        <w:smallCaps w:val="0"/>
        <w:strike w:val="0"/>
        <w:dstrike w:val="0"/>
        <w:color w:val="000000"/>
        <w:spacing w:val="0"/>
        <w:w w:val="100"/>
        <w:kern w:val="0"/>
        <w:position w:val="0"/>
        <w:sz w:val="21"/>
        <w:vertAlign w:val="baseline"/>
      </w:rPr>
    </w:lvl>
    <w:lvl w:ilvl="8">
      <w:start w:val="1"/>
      <w:numFmt w:val="lowerRoman"/>
      <w:lvlText w:val="%9."/>
      <w:lvlJc w:val="left"/>
      <w:pPr>
        <w:ind w:left="6480" w:hanging="654"/>
      </w:pPr>
      <w:rPr>
        <w:caps w:val="0"/>
        <w:smallCaps w:val="0"/>
        <w:strike w:val="0"/>
        <w:dstrike w:val="0"/>
        <w:color w:val="000000"/>
        <w:spacing w:val="0"/>
        <w:w w:val="100"/>
        <w:kern w:val="0"/>
        <w:position w:val="0"/>
        <w:sz w:val="21"/>
        <w:vertAlign w:val="baseline"/>
      </w:rPr>
    </w:lvl>
  </w:abstractNum>
  <w:abstractNum w:abstractNumId="10" w15:restartNumberingAfterBreak="0">
    <w:nsid w:val="251E2D41"/>
    <w:multiLevelType w:val="multilevel"/>
    <w:tmpl w:val="98B6F51E"/>
    <w:lvl w:ilvl="0">
      <w:start w:val="5"/>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8701D36"/>
    <w:multiLevelType w:val="multilevel"/>
    <w:tmpl w:val="C8783DF6"/>
    <w:lvl w:ilvl="0">
      <w:start w:val="1"/>
      <w:numFmt w:val="lowerLetter"/>
      <w:lvlText w:val="%1)"/>
      <w:lvlJc w:val="left"/>
      <w:pPr>
        <w:ind w:left="1789" w:hanging="360"/>
      </w:pPr>
    </w:lvl>
    <w:lvl w:ilvl="1">
      <w:start w:val="1"/>
      <w:numFmt w:val="lowerLetter"/>
      <w:lvlText w:val="%2."/>
      <w:lvlJc w:val="left"/>
      <w:pPr>
        <w:ind w:left="2509" w:hanging="360"/>
      </w:pPr>
    </w:lvl>
    <w:lvl w:ilvl="2">
      <w:start w:val="1"/>
      <w:numFmt w:val="lowerRoman"/>
      <w:lvlText w:val="%3."/>
      <w:lvlJc w:val="right"/>
      <w:pPr>
        <w:ind w:left="3229" w:hanging="180"/>
      </w:pPr>
    </w:lvl>
    <w:lvl w:ilvl="3">
      <w:start w:val="1"/>
      <w:numFmt w:val="decimal"/>
      <w:lvlText w:val="%4."/>
      <w:lvlJc w:val="left"/>
      <w:pPr>
        <w:ind w:left="3949" w:hanging="360"/>
      </w:pPr>
    </w:lvl>
    <w:lvl w:ilvl="4">
      <w:start w:val="1"/>
      <w:numFmt w:val="lowerLetter"/>
      <w:lvlText w:val="%5."/>
      <w:lvlJc w:val="left"/>
      <w:pPr>
        <w:ind w:left="4669" w:hanging="360"/>
      </w:pPr>
    </w:lvl>
    <w:lvl w:ilvl="5">
      <w:start w:val="1"/>
      <w:numFmt w:val="lowerRoman"/>
      <w:lvlText w:val="%6."/>
      <w:lvlJc w:val="right"/>
      <w:pPr>
        <w:ind w:left="5389" w:hanging="180"/>
      </w:pPr>
    </w:lvl>
    <w:lvl w:ilvl="6">
      <w:start w:val="1"/>
      <w:numFmt w:val="decimal"/>
      <w:lvlText w:val="%7."/>
      <w:lvlJc w:val="left"/>
      <w:pPr>
        <w:ind w:left="6109" w:hanging="360"/>
      </w:pPr>
    </w:lvl>
    <w:lvl w:ilvl="7">
      <w:start w:val="1"/>
      <w:numFmt w:val="lowerLetter"/>
      <w:lvlText w:val="%8."/>
      <w:lvlJc w:val="left"/>
      <w:pPr>
        <w:ind w:left="6829" w:hanging="360"/>
      </w:pPr>
    </w:lvl>
    <w:lvl w:ilvl="8">
      <w:start w:val="1"/>
      <w:numFmt w:val="lowerRoman"/>
      <w:lvlText w:val="%9."/>
      <w:lvlJc w:val="right"/>
      <w:pPr>
        <w:ind w:left="7549" w:hanging="180"/>
      </w:pPr>
    </w:lvl>
  </w:abstractNum>
  <w:abstractNum w:abstractNumId="12" w15:restartNumberingAfterBreak="0">
    <w:nsid w:val="297B13B6"/>
    <w:multiLevelType w:val="multilevel"/>
    <w:tmpl w:val="C05626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98757FD"/>
    <w:multiLevelType w:val="multilevel"/>
    <w:tmpl w:val="998AB56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375E4C8F"/>
    <w:multiLevelType w:val="multilevel"/>
    <w:tmpl w:val="48D0B25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1.%2.%3."/>
      <w:lvlJc w:val="right"/>
      <w:pPr>
        <w:ind w:left="2226" w:hanging="180"/>
      </w:pPr>
    </w:lvl>
    <w:lvl w:ilvl="3">
      <w:start w:val="1"/>
      <w:numFmt w:val="decimal"/>
      <w:lvlText w:val="%1.%2.%3.%4."/>
      <w:lvlJc w:val="left"/>
      <w:pPr>
        <w:ind w:left="2946" w:hanging="360"/>
      </w:pPr>
    </w:lvl>
    <w:lvl w:ilvl="4">
      <w:start w:val="1"/>
      <w:numFmt w:val="lowerLetter"/>
      <w:lvlText w:val="%1.%2.%3.%4.%5."/>
      <w:lvlJc w:val="left"/>
      <w:pPr>
        <w:ind w:left="3666" w:hanging="360"/>
      </w:pPr>
    </w:lvl>
    <w:lvl w:ilvl="5">
      <w:start w:val="1"/>
      <w:numFmt w:val="lowerRoman"/>
      <w:lvlText w:val="%1.%2.%3.%4.%5.%6."/>
      <w:lvlJc w:val="right"/>
      <w:pPr>
        <w:ind w:left="4386" w:hanging="180"/>
      </w:pPr>
    </w:lvl>
    <w:lvl w:ilvl="6">
      <w:start w:val="1"/>
      <w:numFmt w:val="decimal"/>
      <w:lvlText w:val="%1.%2.%3.%4.%5.%6.%7."/>
      <w:lvlJc w:val="left"/>
      <w:pPr>
        <w:ind w:left="5106" w:hanging="360"/>
      </w:pPr>
    </w:lvl>
    <w:lvl w:ilvl="7">
      <w:start w:val="1"/>
      <w:numFmt w:val="lowerLetter"/>
      <w:lvlText w:val="%1.%2.%3.%4.%5.%6.%7.%8."/>
      <w:lvlJc w:val="left"/>
      <w:pPr>
        <w:ind w:left="5826" w:hanging="360"/>
      </w:pPr>
    </w:lvl>
    <w:lvl w:ilvl="8">
      <w:start w:val="1"/>
      <w:numFmt w:val="lowerRoman"/>
      <w:lvlText w:val="%1.%2.%3.%4.%5.%6.%7.%8.%9."/>
      <w:lvlJc w:val="right"/>
      <w:pPr>
        <w:ind w:left="6546" w:hanging="180"/>
      </w:pPr>
    </w:lvl>
  </w:abstractNum>
  <w:abstractNum w:abstractNumId="15" w15:restartNumberingAfterBreak="0">
    <w:nsid w:val="432D5874"/>
    <w:multiLevelType w:val="multilevel"/>
    <w:tmpl w:val="504260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8802060"/>
    <w:multiLevelType w:val="multilevel"/>
    <w:tmpl w:val="920A1958"/>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7" w15:restartNumberingAfterBreak="0">
    <w:nsid w:val="48FA6F24"/>
    <w:multiLevelType w:val="multilevel"/>
    <w:tmpl w:val="04187ABA"/>
    <w:lvl w:ilvl="0">
      <w:start w:val="1"/>
      <w:numFmt w:val="decimal"/>
      <w:lvlText w:val="%1)"/>
      <w:lvlJc w:val="left"/>
      <w:pPr>
        <w:ind w:left="0" w:firstLine="0"/>
      </w:pPr>
      <w:rPr>
        <w:rFonts w:ascii="Verdana" w:hAnsi="Verdana"/>
        <w:caps w:val="0"/>
        <w:smallCaps w:val="0"/>
        <w:strike w:val="0"/>
        <w:dstrike w:val="0"/>
        <w:color w:val="000000"/>
        <w:spacing w:val="0"/>
        <w:w w:val="100"/>
        <w:kern w:val="0"/>
        <w:position w:val="0"/>
        <w:sz w:val="18"/>
        <w:vertAlign w:val="baseline"/>
      </w:rPr>
    </w:lvl>
    <w:lvl w:ilvl="1">
      <w:start w:val="1"/>
      <w:numFmt w:val="lowerLetter"/>
      <w:lvlText w:val="%2."/>
      <w:lvlJc w:val="left"/>
      <w:pPr>
        <w:ind w:left="0" w:firstLine="0"/>
      </w:pPr>
      <w:rPr>
        <w:caps w:val="0"/>
        <w:smallCaps w:val="0"/>
        <w:strike w:val="0"/>
        <w:dstrike w:val="0"/>
        <w:color w:val="000000"/>
        <w:spacing w:val="0"/>
        <w:w w:val="100"/>
        <w:kern w:val="0"/>
        <w:position w:val="0"/>
        <w:sz w:val="21"/>
        <w:vertAlign w:val="baseline"/>
      </w:rPr>
    </w:lvl>
    <w:lvl w:ilvl="2">
      <w:start w:val="1"/>
      <w:numFmt w:val="lowerRoman"/>
      <w:lvlText w:val="%3."/>
      <w:lvlJc w:val="left"/>
      <w:pPr>
        <w:ind w:left="0" w:firstLine="0"/>
      </w:pPr>
      <w:rPr>
        <w:caps w:val="0"/>
        <w:smallCaps w:val="0"/>
        <w:strike w:val="0"/>
        <w:dstrike w:val="0"/>
        <w:color w:val="000000"/>
        <w:spacing w:val="0"/>
        <w:w w:val="100"/>
        <w:kern w:val="0"/>
        <w:position w:val="0"/>
        <w:sz w:val="21"/>
        <w:vertAlign w:val="baseline"/>
      </w:rPr>
    </w:lvl>
    <w:lvl w:ilvl="3">
      <w:start w:val="1"/>
      <w:numFmt w:val="decimal"/>
      <w:lvlText w:val="%4."/>
      <w:lvlJc w:val="left"/>
      <w:pPr>
        <w:ind w:left="0" w:firstLine="0"/>
      </w:pPr>
      <w:rPr>
        <w:caps w:val="0"/>
        <w:smallCaps w:val="0"/>
        <w:strike w:val="0"/>
        <w:dstrike w:val="0"/>
        <w:color w:val="000000"/>
        <w:spacing w:val="0"/>
        <w:w w:val="100"/>
        <w:kern w:val="0"/>
        <w:position w:val="0"/>
        <w:sz w:val="21"/>
        <w:vertAlign w:val="baseline"/>
      </w:rPr>
    </w:lvl>
    <w:lvl w:ilvl="4">
      <w:start w:val="1"/>
      <w:numFmt w:val="lowerLetter"/>
      <w:lvlText w:val="%5."/>
      <w:lvlJc w:val="left"/>
      <w:pPr>
        <w:ind w:left="0" w:firstLine="0"/>
      </w:pPr>
      <w:rPr>
        <w:caps w:val="0"/>
        <w:smallCaps w:val="0"/>
        <w:strike w:val="0"/>
        <w:dstrike w:val="0"/>
        <w:color w:val="000000"/>
        <w:spacing w:val="0"/>
        <w:w w:val="100"/>
        <w:kern w:val="0"/>
        <w:position w:val="0"/>
        <w:sz w:val="21"/>
        <w:vertAlign w:val="baseline"/>
      </w:rPr>
    </w:lvl>
    <w:lvl w:ilvl="5">
      <w:start w:val="1"/>
      <w:numFmt w:val="lowerRoman"/>
      <w:lvlText w:val="%6."/>
      <w:lvlJc w:val="left"/>
      <w:pPr>
        <w:ind w:left="0" w:firstLine="0"/>
      </w:pPr>
      <w:rPr>
        <w:caps w:val="0"/>
        <w:smallCaps w:val="0"/>
        <w:strike w:val="0"/>
        <w:dstrike w:val="0"/>
        <w:color w:val="000000"/>
        <w:spacing w:val="0"/>
        <w:w w:val="100"/>
        <w:kern w:val="0"/>
        <w:position w:val="0"/>
        <w:sz w:val="21"/>
        <w:vertAlign w:val="baseline"/>
      </w:rPr>
    </w:lvl>
    <w:lvl w:ilvl="6">
      <w:start w:val="1"/>
      <w:numFmt w:val="decimal"/>
      <w:lvlText w:val="%7."/>
      <w:lvlJc w:val="left"/>
      <w:pPr>
        <w:ind w:left="0" w:firstLine="0"/>
      </w:pPr>
      <w:rPr>
        <w:caps w:val="0"/>
        <w:smallCaps w:val="0"/>
        <w:strike w:val="0"/>
        <w:dstrike w:val="0"/>
        <w:color w:val="000000"/>
        <w:spacing w:val="0"/>
        <w:w w:val="100"/>
        <w:kern w:val="0"/>
        <w:position w:val="0"/>
        <w:sz w:val="21"/>
        <w:vertAlign w:val="baseline"/>
      </w:rPr>
    </w:lvl>
    <w:lvl w:ilvl="7">
      <w:start w:val="1"/>
      <w:numFmt w:val="lowerLetter"/>
      <w:lvlText w:val="%8."/>
      <w:lvlJc w:val="left"/>
      <w:pPr>
        <w:ind w:left="0" w:firstLine="0"/>
      </w:pPr>
      <w:rPr>
        <w:caps w:val="0"/>
        <w:smallCaps w:val="0"/>
        <w:strike w:val="0"/>
        <w:dstrike w:val="0"/>
        <w:color w:val="000000"/>
        <w:spacing w:val="0"/>
        <w:w w:val="100"/>
        <w:kern w:val="0"/>
        <w:position w:val="0"/>
        <w:sz w:val="21"/>
        <w:vertAlign w:val="baseline"/>
      </w:rPr>
    </w:lvl>
    <w:lvl w:ilvl="8">
      <w:start w:val="1"/>
      <w:numFmt w:val="lowerRoman"/>
      <w:lvlText w:val="%9."/>
      <w:lvlJc w:val="left"/>
      <w:pPr>
        <w:ind w:left="0" w:firstLine="0"/>
      </w:pPr>
      <w:rPr>
        <w:caps w:val="0"/>
        <w:smallCaps w:val="0"/>
        <w:strike w:val="0"/>
        <w:dstrike w:val="0"/>
        <w:color w:val="000000"/>
        <w:spacing w:val="0"/>
        <w:w w:val="100"/>
        <w:kern w:val="0"/>
        <w:position w:val="0"/>
        <w:sz w:val="21"/>
        <w:vertAlign w:val="baseline"/>
      </w:rPr>
    </w:lvl>
  </w:abstractNum>
  <w:abstractNum w:abstractNumId="18" w15:restartNumberingAfterBreak="0">
    <w:nsid w:val="507E4295"/>
    <w:multiLevelType w:val="multilevel"/>
    <w:tmpl w:val="452CFC6C"/>
    <w:lvl w:ilvl="0">
      <w:start w:val="1"/>
      <w:numFmt w:val="none"/>
      <w:suff w:val="nothing"/>
      <w:lvlText w:val="."/>
      <w:lvlJc w:val="left"/>
      <w:pPr>
        <w:ind w:left="360" w:hanging="360"/>
      </w:pPr>
      <w:rPr>
        <w:b w:val="0"/>
        <w:bCs w:val="0"/>
        <w:i w:val="0"/>
        <w:iCs w:val="0"/>
        <w:sz w:val="18"/>
        <w:szCs w:val="18"/>
      </w:rPr>
    </w:lvl>
    <w:lvl w:ilvl="1">
      <w:start w:val="1"/>
      <w:numFmt w:val="none"/>
      <w:suff w:val="nothing"/>
      <w:lvlText w:val="."/>
      <w:lvlJc w:val="left"/>
      <w:pPr>
        <w:ind w:left="1440" w:hanging="360"/>
      </w:pPr>
    </w:lvl>
    <w:lvl w:ilvl="2">
      <w:start w:val="1"/>
      <w:numFmt w:val="decimal"/>
      <w:lvlText w:val="%3)"/>
      <w:lvlJc w:val="left"/>
      <w:pPr>
        <w:ind w:left="2160" w:hanging="180"/>
      </w:pPr>
    </w:lvl>
    <w:lvl w:ilvl="3">
      <w:start w:val="1"/>
      <w:numFmt w:val="decimal"/>
      <w:lvlText w:val="%3.%4."/>
      <w:lvlJc w:val="left"/>
      <w:pPr>
        <w:ind w:left="2880" w:hanging="360"/>
      </w:pPr>
    </w:lvl>
    <w:lvl w:ilvl="4">
      <w:start w:val="1"/>
      <w:numFmt w:val="lowerLetter"/>
      <w:lvlText w:val="%3.%4.%5."/>
      <w:lvlJc w:val="left"/>
      <w:pPr>
        <w:ind w:left="3600" w:hanging="360"/>
      </w:pPr>
    </w:lvl>
    <w:lvl w:ilvl="5">
      <w:start w:val="1"/>
      <w:numFmt w:val="lowerRoman"/>
      <w:lvlText w:val="%3.%4.%5.%6."/>
      <w:lvlJc w:val="right"/>
      <w:pPr>
        <w:ind w:left="4320" w:hanging="180"/>
      </w:pPr>
    </w:lvl>
    <w:lvl w:ilvl="6">
      <w:start w:val="1"/>
      <w:numFmt w:val="decimal"/>
      <w:lvlText w:val="%3.%4.%5.%6.%7."/>
      <w:lvlJc w:val="left"/>
      <w:pPr>
        <w:ind w:left="5040" w:hanging="360"/>
      </w:pPr>
    </w:lvl>
    <w:lvl w:ilvl="7">
      <w:start w:val="1"/>
      <w:numFmt w:val="lowerLetter"/>
      <w:lvlText w:val="%3.%4.%5.%6.%7.%8."/>
      <w:lvlJc w:val="left"/>
      <w:pPr>
        <w:ind w:left="5760" w:hanging="360"/>
      </w:pPr>
    </w:lvl>
    <w:lvl w:ilvl="8">
      <w:start w:val="1"/>
      <w:numFmt w:val="lowerRoman"/>
      <w:lvlText w:val="%3.%4.%5.%6.%7.%8.%9."/>
      <w:lvlJc w:val="right"/>
      <w:pPr>
        <w:ind w:left="6480" w:hanging="180"/>
      </w:pPr>
    </w:lvl>
  </w:abstractNum>
  <w:abstractNum w:abstractNumId="19" w15:restartNumberingAfterBreak="0">
    <w:nsid w:val="527B7558"/>
    <w:multiLevelType w:val="multilevel"/>
    <w:tmpl w:val="E0F487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33D1057"/>
    <w:multiLevelType w:val="multilevel"/>
    <w:tmpl w:val="0436E044"/>
    <w:lvl w:ilvl="0">
      <w:start w:val="1"/>
      <w:numFmt w:val="lowerLetter"/>
      <w:lvlText w:val="%1)"/>
      <w:lvlJc w:val="left"/>
      <w:pPr>
        <w:ind w:left="720" w:hanging="360"/>
      </w:pPr>
      <w:rPr>
        <w:rFonts w:ascii="Verdana" w:hAnsi="Verdana"/>
        <w:i w:val="0"/>
        <w:sz w:val="18"/>
      </w:rPr>
    </w:lvl>
    <w:lvl w:ilvl="1">
      <w:start w:val="1"/>
      <w:numFmt w:val="lowerLetter"/>
      <w:lvlText w:val="%2)"/>
      <w:lvlJc w:val="left"/>
      <w:pPr>
        <w:ind w:left="1710" w:hanging="63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73F6237"/>
    <w:multiLevelType w:val="multilevel"/>
    <w:tmpl w:val="60C4DEAE"/>
    <w:lvl w:ilvl="0">
      <w:start w:val="1"/>
      <w:numFmt w:val="decimal"/>
      <w:lvlText w:val="%1)"/>
      <w:lvlJc w:val="left"/>
      <w:pPr>
        <w:ind w:left="502" w:hanging="360"/>
      </w:pPr>
      <w:rPr>
        <w:rFonts w:ascii="Verdana" w:hAnsi="Verdana" w:cs="Times New Roman"/>
        <w:b/>
        <w:sz w:val="18"/>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2" w15:restartNumberingAfterBreak="0">
    <w:nsid w:val="672C42A9"/>
    <w:multiLevelType w:val="multilevel"/>
    <w:tmpl w:val="262CD690"/>
    <w:lvl w:ilvl="0">
      <w:start w:val="1"/>
      <w:numFmt w:val="bullet"/>
      <w:lvlText w:val=""/>
      <w:lvlJc w:val="left"/>
      <w:pPr>
        <w:ind w:left="1854" w:hanging="360"/>
      </w:pPr>
      <w:rPr>
        <w:rFonts w:ascii="Wingdings" w:hAnsi="Wingdings" w:cs="Wingdings" w:hint="default"/>
        <w:sz w:val="18"/>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23" w15:restartNumberingAfterBreak="0">
    <w:nsid w:val="67FE4F69"/>
    <w:multiLevelType w:val="multilevel"/>
    <w:tmpl w:val="8F845C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9355F42"/>
    <w:multiLevelType w:val="multilevel"/>
    <w:tmpl w:val="75E2FDC4"/>
    <w:lvl w:ilvl="0">
      <w:start w:val="1"/>
      <w:numFmt w:val="bullet"/>
      <w:lvlText w:val=""/>
      <w:lvlJc w:val="left"/>
      <w:pPr>
        <w:ind w:left="720" w:hanging="360"/>
      </w:pPr>
      <w:rPr>
        <w:rFonts w:ascii="Symbol" w:hAnsi="Symbol" w:cs="Symbol"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 w15:restartNumberingAfterBreak="0">
    <w:nsid w:val="77D90280"/>
    <w:multiLevelType w:val="multilevel"/>
    <w:tmpl w:val="1BC232BC"/>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C801924"/>
    <w:multiLevelType w:val="hybridMultilevel"/>
    <w:tmpl w:val="7102E61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7DEC1391"/>
    <w:multiLevelType w:val="multilevel"/>
    <w:tmpl w:val="94FAA38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52931403">
    <w:abstractNumId w:val="14"/>
  </w:num>
  <w:num w:numId="2" w16cid:durableId="1115101491">
    <w:abstractNumId w:val="18"/>
  </w:num>
  <w:num w:numId="3" w16cid:durableId="207451313">
    <w:abstractNumId w:val="27"/>
  </w:num>
  <w:num w:numId="4" w16cid:durableId="1900284844">
    <w:abstractNumId w:val="1"/>
  </w:num>
  <w:num w:numId="5" w16cid:durableId="1630208831">
    <w:abstractNumId w:val="0"/>
  </w:num>
  <w:num w:numId="6" w16cid:durableId="674381337">
    <w:abstractNumId w:val="19"/>
  </w:num>
  <w:num w:numId="7" w16cid:durableId="746655775">
    <w:abstractNumId w:val="20"/>
  </w:num>
  <w:num w:numId="8" w16cid:durableId="1789473223">
    <w:abstractNumId w:val="22"/>
  </w:num>
  <w:num w:numId="9" w16cid:durableId="1178737618">
    <w:abstractNumId w:val="25"/>
  </w:num>
  <w:num w:numId="10" w16cid:durableId="1681472992">
    <w:abstractNumId w:val="6"/>
  </w:num>
  <w:num w:numId="11" w16cid:durableId="1573274285">
    <w:abstractNumId w:val="11"/>
  </w:num>
  <w:num w:numId="12" w16cid:durableId="1854302479">
    <w:abstractNumId w:val="21"/>
  </w:num>
  <w:num w:numId="13" w16cid:durableId="904098367">
    <w:abstractNumId w:val="15"/>
  </w:num>
  <w:num w:numId="14" w16cid:durableId="731082330">
    <w:abstractNumId w:val="16"/>
  </w:num>
  <w:num w:numId="15" w16cid:durableId="1341851365">
    <w:abstractNumId w:val="5"/>
  </w:num>
  <w:num w:numId="16" w16cid:durableId="1355885137">
    <w:abstractNumId w:val="4"/>
  </w:num>
  <w:num w:numId="17" w16cid:durableId="607393961">
    <w:abstractNumId w:val="10"/>
  </w:num>
  <w:num w:numId="18" w16cid:durableId="1157108427">
    <w:abstractNumId w:val="23"/>
  </w:num>
  <w:num w:numId="19" w16cid:durableId="1283926318">
    <w:abstractNumId w:val="7"/>
  </w:num>
  <w:num w:numId="20" w16cid:durableId="792362784">
    <w:abstractNumId w:val="17"/>
  </w:num>
  <w:num w:numId="21" w16cid:durableId="51584776">
    <w:abstractNumId w:val="9"/>
  </w:num>
  <w:num w:numId="22" w16cid:durableId="322708076">
    <w:abstractNumId w:val="3"/>
  </w:num>
  <w:num w:numId="23" w16cid:durableId="2096124713">
    <w:abstractNumId w:val="24"/>
  </w:num>
  <w:num w:numId="24" w16cid:durableId="197745067">
    <w:abstractNumId w:val="8"/>
  </w:num>
  <w:num w:numId="25" w16cid:durableId="60373012">
    <w:abstractNumId w:val="12"/>
  </w:num>
  <w:num w:numId="26" w16cid:durableId="1717583926">
    <w:abstractNumId w:val="13"/>
  </w:num>
  <w:num w:numId="27" w16cid:durableId="928541432">
    <w:abstractNumId w:val="2"/>
  </w:num>
  <w:num w:numId="28" w16cid:durableId="198380568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3B39"/>
    <w:rsid w:val="00080251"/>
    <w:rsid w:val="000C2987"/>
    <w:rsid w:val="000C30E6"/>
    <w:rsid w:val="00144A61"/>
    <w:rsid w:val="00165FC3"/>
    <w:rsid w:val="00267E4C"/>
    <w:rsid w:val="002B6A26"/>
    <w:rsid w:val="002C1F73"/>
    <w:rsid w:val="002D122F"/>
    <w:rsid w:val="00475BC0"/>
    <w:rsid w:val="00503ECF"/>
    <w:rsid w:val="00576169"/>
    <w:rsid w:val="00692503"/>
    <w:rsid w:val="0075770B"/>
    <w:rsid w:val="007B6E2C"/>
    <w:rsid w:val="008704BC"/>
    <w:rsid w:val="008765BA"/>
    <w:rsid w:val="008E7D83"/>
    <w:rsid w:val="009658B5"/>
    <w:rsid w:val="00971BBB"/>
    <w:rsid w:val="009A7D2C"/>
    <w:rsid w:val="009F798F"/>
    <w:rsid w:val="00A629FA"/>
    <w:rsid w:val="00A70DCD"/>
    <w:rsid w:val="00B50A7D"/>
    <w:rsid w:val="00B77C79"/>
    <w:rsid w:val="00BA17A8"/>
    <w:rsid w:val="00CA3B39"/>
    <w:rsid w:val="00CC083D"/>
    <w:rsid w:val="00CC6B32"/>
    <w:rsid w:val="00D32255"/>
    <w:rsid w:val="00D36CDB"/>
    <w:rsid w:val="00D80C93"/>
    <w:rsid w:val="00D82FDC"/>
    <w:rsid w:val="00E331C0"/>
    <w:rsid w:val="00E6261E"/>
    <w:rsid w:val="00ED01F5"/>
    <w:rsid w:val="00F55FAE"/>
    <w:rsid w:val="00F85044"/>
    <w:rsid w:val="00FA14E2"/>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1513D"/>
  <w15:docId w15:val="{CEB9C1F6-0B07-4B1F-AC01-3635FD7A4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Cs w:val="21"/>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B2B56"/>
    <w:pPr>
      <w:spacing w:after="120" w:line="264" w:lineRule="auto"/>
    </w:pPr>
    <w:rPr>
      <w:sz w:val="21"/>
    </w:rPr>
  </w:style>
  <w:style w:type="paragraph" w:styleId="Nagwek1">
    <w:name w:val="heading 1"/>
    <w:basedOn w:val="Normalny"/>
    <w:next w:val="Normalny"/>
    <w:link w:val="Nagwek1Znak"/>
    <w:uiPriority w:val="9"/>
    <w:qFormat/>
    <w:rsid w:val="004F5323"/>
    <w:pPr>
      <w:keepNext/>
      <w:keepLines/>
      <w:pBdr>
        <w:bottom w:val="single" w:sz="4" w:space="1" w:color="4472C4"/>
      </w:pBdr>
      <w:spacing w:before="400" w:after="40" w:line="240" w:lineRule="auto"/>
      <w:outlineLvl w:val="0"/>
    </w:pPr>
    <w:rPr>
      <w:rFonts w:asciiTheme="majorHAnsi" w:eastAsiaTheme="majorEastAsia" w:hAnsiTheme="majorHAnsi" w:cstheme="majorBidi"/>
      <w:color w:val="2F5496" w:themeColor="accent1" w:themeShade="BF"/>
      <w:sz w:val="36"/>
      <w:szCs w:val="36"/>
    </w:rPr>
  </w:style>
  <w:style w:type="paragraph" w:styleId="Nagwek2">
    <w:name w:val="heading 2"/>
    <w:basedOn w:val="Normalny"/>
    <w:next w:val="Normalny"/>
    <w:link w:val="Nagwek2Znak"/>
    <w:uiPriority w:val="9"/>
    <w:semiHidden/>
    <w:unhideWhenUsed/>
    <w:qFormat/>
    <w:rsid w:val="004F5323"/>
    <w:pPr>
      <w:keepNext/>
      <w:keepLines/>
      <w:spacing w:before="160" w:after="0" w:line="240" w:lineRule="auto"/>
      <w:outlineLvl w:val="1"/>
    </w:pPr>
    <w:rPr>
      <w:rFonts w:asciiTheme="majorHAnsi" w:eastAsiaTheme="majorEastAsia" w:hAnsiTheme="majorHAnsi" w:cstheme="majorBidi"/>
      <w:color w:val="2F5496" w:themeColor="accent1" w:themeShade="BF"/>
      <w:sz w:val="28"/>
      <w:szCs w:val="28"/>
    </w:rPr>
  </w:style>
  <w:style w:type="paragraph" w:styleId="Nagwek3">
    <w:name w:val="heading 3"/>
    <w:basedOn w:val="Normalny"/>
    <w:next w:val="Normalny"/>
    <w:link w:val="Nagwek3Znak"/>
    <w:uiPriority w:val="9"/>
    <w:unhideWhenUsed/>
    <w:qFormat/>
    <w:rsid w:val="004F5323"/>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Nagwek4">
    <w:name w:val="heading 4"/>
    <w:basedOn w:val="Normalny"/>
    <w:next w:val="Normalny"/>
    <w:link w:val="Nagwek4Znak"/>
    <w:uiPriority w:val="9"/>
    <w:semiHidden/>
    <w:unhideWhenUsed/>
    <w:qFormat/>
    <w:rsid w:val="004F5323"/>
    <w:pPr>
      <w:keepNext/>
      <w:keepLines/>
      <w:spacing w:before="80" w:after="0"/>
      <w:outlineLvl w:val="3"/>
    </w:pPr>
    <w:rPr>
      <w:rFonts w:asciiTheme="majorHAnsi" w:eastAsiaTheme="majorEastAsia" w:hAnsiTheme="majorHAnsi" w:cstheme="majorBidi"/>
      <w:sz w:val="24"/>
      <w:szCs w:val="24"/>
    </w:rPr>
  </w:style>
  <w:style w:type="paragraph" w:styleId="Nagwek5">
    <w:name w:val="heading 5"/>
    <w:basedOn w:val="Normalny"/>
    <w:next w:val="Normalny"/>
    <w:link w:val="Nagwek5Znak"/>
    <w:uiPriority w:val="9"/>
    <w:semiHidden/>
    <w:unhideWhenUsed/>
    <w:qFormat/>
    <w:rsid w:val="004F5323"/>
    <w:pPr>
      <w:keepNext/>
      <w:keepLines/>
      <w:spacing w:before="80" w:after="0"/>
      <w:outlineLvl w:val="4"/>
    </w:pPr>
    <w:rPr>
      <w:rFonts w:asciiTheme="majorHAnsi" w:eastAsiaTheme="majorEastAsia" w:hAnsiTheme="majorHAnsi" w:cstheme="majorBidi"/>
      <w:i/>
      <w:iCs/>
      <w:sz w:val="22"/>
      <w:szCs w:val="22"/>
    </w:rPr>
  </w:style>
  <w:style w:type="paragraph" w:styleId="Nagwek6">
    <w:name w:val="heading 6"/>
    <w:basedOn w:val="Normalny"/>
    <w:next w:val="Normalny"/>
    <w:link w:val="Nagwek6Znak"/>
    <w:uiPriority w:val="9"/>
    <w:semiHidden/>
    <w:unhideWhenUsed/>
    <w:qFormat/>
    <w:rsid w:val="004F5323"/>
    <w:pPr>
      <w:keepNext/>
      <w:keepLines/>
      <w:spacing w:before="80" w:after="0"/>
      <w:outlineLvl w:val="5"/>
    </w:pPr>
    <w:rPr>
      <w:rFonts w:asciiTheme="majorHAnsi" w:eastAsiaTheme="majorEastAsia" w:hAnsiTheme="majorHAnsi" w:cstheme="majorBidi"/>
      <w:color w:val="595959" w:themeColor="text1" w:themeTint="A6"/>
    </w:rPr>
  </w:style>
  <w:style w:type="paragraph" w:styleId="Nagwek7">
    <w:name w:val="heading 7"/>
    <w:basedOn w:val="Normalny"/>
    <w:next w:val="Normalny"/>
    <w:link w:val="Nagwek7Znak"/>
    <w:uiPriority w:val="9"/>
    <w:semiHidden/>
    <w:unhideWhenUsed/>
    <w:qFormat/>
    <w:rsid w:val="004F5323"/>
    <w:pPr>
      <w:keepNext/>
      <w:keepLines/>
      <w:spacing w:before="80" w:after="0"/>
      <w:outlineLvl w:val="6"/>
    </w:pPr>
    <w:rPr>
      <w:rFonts w:asciiTheme="majorHAnsi" w:eastAsiaTheme="majorEastAsia" w:hAnsiTheme="majorHAnsi" w:cstheme="majorBidi"/>
      <w:i/>
      <w:iCs/>
      <w:color w:val="595959" w:themeColor="text1" w:themeTint="A6"/>
    </w:rPr>
  </w:style>
  <w:style w:type="paragraph" w:styleId="Nagwek8">
    <w:name w:val="heading 8"/>
    <w:basedOn w:val="Normalny"/>
    <w:next w:val="Normalny"/>
    <w:link w:val="Nagwek8Znak"/>
    <w:uiPriority w:val="9"/>
    <w:semiHidden/>
    <w:unhideWhenUsed/>
    <w:qFormat/>
    <w:rsid w:val="004F5323"/>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Nagwek9">
    <w:name w:val="heading 9"/>
    <w:basedOn w:val="Normalny"/>
    <w:next w:val="Normalny"/>
    <w:link w:val="Nagwek9Znak"/>
    <w:uiPriority w:val="9"/>
    <w:semiHidden/>
    <w:unhideWhenUsed/>
    <w:qFormat/>
    <w:rsid w:val="004F5323"/>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B762A4"/>
  </w:style>
  <w:style w:type="character" w:customStyle="1" w:styleId="StopkaZnak">
    <w:name w:val="Stopka Znak"/>
    <w:basedOn w:val="Domylnaczcionkaakapitu"/>
    <w:link w:val="Stopka"/>
    <w:uiPriority w:val="99"/>
    <w:qFormat/>
    <w:rsid w:val="00B762A4"/>
  </w:style>
  <w:style w:type="character" w:customStyle="1" w:styleId="Nagwek3Znak">
    <w:name w:val="Nagłówek 3 Znak"/>
    <w:basedOn w:val="Domylnaczcionkaakapitu"/>
    <w:link w:val="Nagwek3"/>
    <w:uiPriority w:val="9"/>
    <w:qFormat/>
    <w:rsid w:val="004F5323"/>
    <w:rPr>
      <w:rFonts w:asciiTheme="majorHAnsi" w:eastAsiaTheme="majorEastAsia" w:hAnsiTheme="majorHAnsi" w:cstheme="majorBidi"/>
      <w:color w:val="404040" w:themeColor="text1" w:themeTint="BF"/>
      <w:sz w:val="26"/>
      <w:szCs w:val="26"/>
    </w:rPr>
  </w:style>
  <w:style w:type="character" w:styleId="Pogrubienie">
    <w:name w:val="Strong"/>
    <w:basedOn w:val="Domylnaczcionkaakapitu"/>
    <w:uiPriority w:val="22"/>
    <w:qFormat/>
    <w:rsid w:val="004F5323"/>
    <w:rPr>
      <w:b/>
      <w:bCs/>
    </w:rPr>
  </w:style>
  <w:style w:type="character" w:customStyle="1" w:styleId="czeinternetowe">
    <w:name w:val="Łącze internetowe"/>
    <w:basedOn w:val="Domylnaczcionkaakapitu"/>
    <w:uiPriority w:val="99"/>
    <w:unhideWhenUsed/>
    <w:rsid w:val="0032754C"/>
    <w:rPr>
      <w:color w:val="0563C1" w:themeColor="hyperlink"/>
      <w:u w:val="single"/>
    </w:rPr>
  </w:style>
  <w:style w:type="character" w:customStyle="1" w:styleId="Nierozpoznanawzmianka1">
    <w:name w:val="Nierozpoznana wzmianka1"/>
    <w:basedOn w:val="Domylnaczcionkaakapitu"/>
    <w:uiPriority w:val="99"/>
    <w:semiHidden/>
    <w:unhideWhenUsed/>
    <w:qFormat/>
    <w:rsid w:val="0032754C"/>
    <w:rPr>
      <w:color w:val="605E5C"/>
      <w:shd w:val="clear" w:color="auto" w:fill="E1DFDD"/>
    </w:rPr>
  </w:style>
  <w:style w:type="character" w:customStyle="1" w:styleId="TekstdymkaZnak">
    <w:name w:val="Tekst dymka Znak"/>
    <w:basedOn w:val="Domylnaczcionkaakapitu"/>
    <w:link w:val="Tekstdymka"/>
    <w:uiPriority w:val="99"/>
    <w:semiHidden/>
    <w:qFormat/>
    <w:rsid w:val="007560AB"/>
    <w:rPr>
      <w:rFonts w:ascii="Segoe UI" w:hAnsi="Segoe UI" w:cs="Segoe UI"/>
      <w:sz w:val="18"/>
      <w:szCs w:val="18"/>
    </w:rPr>
  </w:style>
  <w:style w:type="character" w:customStyle="1" w:styleId="AkapitzlistZnak">
    <w:name w:val="Akapit z listą Znak"/>
    <w:link w:val="Akapitzlist"/>
    <w:qFormat/>
    <w:locked/>
    <w:rsid w:val="003044F5"/>
  </w:style>
  <w:style w:type="character" w:styleId="Odwoaniedokomentarza">
    <w:name w:val="annotation reference"/>
    <w:basedOn w:val="Domylnaczcionkaakapitu"/>
    <w:uiPriority w:val="99"/>
    <w:semiHidden/>
    <w:unhideWhenUsed/>
    <w:qFormat/>
    <w:rsid w:val="00231AF0"/>
    <w:rPr>
      <w:sz w:val="16"/>
      <w:szCs w:val="16"/>
    </w:rPr>
  </w:style>
  <w:style w:type="character" w:customStyle="1" w:styleId="TekstkomentarzaZnak">
    <w:name w:val="Tekst komentarza Znak"/>
    <w:basedOn w:val="Domylnaczcionkaakapitu"/>
    <w:link w:val="Tekstkomentarza"/>
    <w:uiPriority w:val="99"/>
    <w:qFormat/>
    <w:rsid w:val="00231AF0"/>
    <w:rPr>
      <w:sz w:val="20"/>
      <w:szCs w:val="20"/>
    </w:rPr>
  </w:style>
  <w:style w:type="character" w:customStyle="1" w:styleId="TematkomentarzaZnak">
    <w:name w:val="Temat komentarza Znak"/>
    <w:basedOn w:val="TekstkomentarzaZnak"/>
    <w:link w:val="Tematkomentarza"/>
    <w:uiPriority w:val="99"/>
    <w:semiHidden/>
    <w:qFormat/>
    <w:rsid w:val="00231AF0"/>
    <w:rPr>
      <w:b/>
      <w:bCs/>
      <w:sz w:val="20"/>
      <w:szCs w:val="20"/>
    </w:rPr>
  </w:style>
  <w:style w:type="character" w:styleId="Nierozpoznanawzmianka">
    <w:name w:val="Unresolved Mention"/>
    <w:basedOn w:val="Domylnaczcionkaakapitu"/>
    <w:uiPriority w:val="99"/>
    <w:semiHidden/>
    <w:unhideWhenUsed/>
    <w:qFormat/>
    <w:rsid w:val="00BB7E9D"/>
    <w:rPr>
      <w:color w:val="605E5C"/>
      <w:shd w:val="clear" w:color="auto" w:fill="E1DFDD"/>
    </w:rPr>
  </w:style>
  <w:style w:type="character" w:customStyle="1" w:styleId="Nagwek5Znak">
    <w:name w:val="Nagłówek 5 Znak"/>
    <w:basedOn w:val="Domylnaczcionkaakapitu"/>
    <w:link w:val="Nagwek5"/>
    <w:uiPriority w:val="9"/>
    <w:semiHidden/>
    <w:qFormat/>
    <w:rsid w:val="004F5323"/>
    <w:rPr>
      <w:rFonts w:asciiTheme="majorHAnsi" w:eastAsiaTheme="majorEastAsia" w:hAnsiTheme="majorHAnsi" w:cstheme="majorBidi"/>
      <w:i/>
      <w:iCs/>
      <w:sz w:val="22"/>
      <w:szCs w:val="22"/>
    </w:rPr>
  </w:style>
  <w:style w:type="character" w:customStyle="1" w:styleId="Nagwek1Znak">
    <w:name w:val="Nagłówek 1 Znak"/>
    <w:basedOn w:val="Domylnaczcionkaakapitu"/>
    <w:link w:val="Nagwek1"/>
    <w:uiPriority w:val="9"/>
    <w:qFormat/>
    <w:rsid w:val="004F5323"/>
    <w:rPr>
      <w:rFonts w:asciiTheme="majorHAnsi" w:eastAsiaTheme="majorEastAsia" w:hAnsiTheme="majorHAnsi" w:cstheme="majorBidi"/>
      <w:color w:val="2F5496" w:themeColor="accent1" w:themeShade="BF"/>
      <w:sz w:val="36"/>
      <w:szCs w:val="36"/>
    </w:rPr>
  </w:style>
  <w:style w:type="character" w:customStyle="1" w:styleId="Nagwek2Znak">
    <w:name w:val="Nagłówek 2 Znak"/>
    <w:basedOn w:val="Domylnaczcionkaakapitu"/>
    <w:link w:val="Nagwek2"/>
    <w:uiPriority w:val="9"/>
    <w:semiHidden/>
    <w:qFormat/>
    <w:rsid w:val="004F5323"/>
    <w:rPr>
      <w:rFonts w:asciiTheme="majorHAnsi" w:eastAsiaTheme="majorEastAsia" w:hAnsiTheme="majorHAnsi" w:cstheme="majorBidi"/>
      <w:color w:val="2F5496" w:themeColor="accent1" w:themeShade="BF"/>
      <w:sz w:val="28"/>
      <w:szCs w:val="28"/>
    </w:rPr>
  </w:style>
  <w:style w:type="character" w:customStyle="1" w:styleId="Nagwek4Znak">
    <w:name w:val="Nagłówek 4 Znak"/>
    <w:basedOn w:val="Domylnaczcionkaakapitu"/>
    <w:link w:val="Nagwek4"/>
    <w:uiPriority w:val="9"/>
    <w:semiHidden/>
    <w:qFormat/>
    <w:rsid w:val="004F5323"/>
    <w:rPr>
      <w:rFonts w:asciiTheme="majorHAnsi" w:eastAsiaTheme="majorEastAsia" w:hAnsiTheme="majorHAnsi" w:cstheme="majorBidi"/>
      <w:sz w:val="24"/>
      <w:szCs w:val="24"/>
    </w:rPr>
  </w:style>
  <w:style w:type="character" w:customStyle="1" w:styleId="Nagwek6Znak">
    <w:name w:val="Nagłówek 6 Znak"/>
    <w:basedOn w:val="Domylnaczcionkaakapitu"/>
    <w:link w:val="Nagwek6"/>
    <w:uiPriority w:val="9"/>
    <w:semiHidden/>
    <w:qFormat/>
    <w:rsid w:val="004F5323"/>
    <w:rPr>
      <w:rFonts w:asciiTheme="majorHAnsi" w:eastAsiaTheme="majorEastAsia" w:hAnsiTheme="majorHAnsi" w:cstheme="majorBidi"/>
      <w:color w:val="595959" w:themeColor="text1" w:themeTint="A6"/>
    </w:rPr>
  </w:style>
  <w:style w:type="character" w:customStyle="1" w:styleId="Nagwek7Znak">
    <w:name w:val="Nagłówek 7 Znak"/>
    <w:basedOn w:val="Domylnaczcionkaakapitu"/>
    <w:link w:val="Nagwek7"/>
    <w:uiPriority w:val="9"/>
    <w:semiHidden/>
    <w:qFormat/>
    <w:rsid w:val="004F5323"/>
    <w:rPr>
      <w:rFonts w:asciiTheme="majorHAnsi" w:eastAsiaTheme="majorEastAsia" w:hAnsiTheme="majorHAnsi" w:cstheme="majorBidi"/>
      <w:i/>
      <w:iCs/>
      <w:color w:val="595959" w:themeColor="text1" w:themeTint="A6"/>
    </w:rPr>
  </w:style>
  <w:style w:type="character" w:customStyle="1" w:styleId="Nagwek8Znak">
    <w:name w:val="Nagłówek 8 Znak"/>
    <w:basedOn w:val="Domylnaczcionkaakapitu"/>
    <w:link w:val="Nagwek8"/>
    <w:uiPriority w:val="9"/>
    <w:semiHidden/>
    <w:qFormat/>
    <w:rsid w:val="004F5323"/>
    <w:rPr>
      <w:rFonts w:asciiTheme="majorHAnsi" w:eastAsiaTheme="majorEastAsia" w:hAnsiTheme="majorHAnsi" w:cstheme="majorBidi"/>
      <w:smallCaps/>
      <w:color w:val="595959" w:themeColor="text1" w:themeTint="A6"/>
    </w:rPr>
  </w:style>
  <w:style w:type="character" w:customStyle="1" w:styleId="Nagwek9Znak">
    <w:name w:val="Nagłówek 9 Znak"/>
    <w:basedOn w:val="Domylnaczcionkaakapitu"/>
    <w:link w:val="Nagwek9"/>
    <w:uiPriority w:val="9"/>
    <w:semiHidden/>
    <w:qFormat/>
    <w:rsid w:val="004F5323"/>
    <w:rPr>
      <w:rFonts w:asciiTheme="majorHAnsi" w:eastAsiaTheme="majorEastAsia" w:hAnsiTheme="majorHAnsi" w:cstheme="majorBidi"/>
      <w:i/>
      <w:iCs/>
      <w:smallCaps/>
      <w:color w:val="595959" w:themeColor="text1" w:themeTint="A6"/>
    </w:rPr>
  </w:style>
  <w:style w:type="character" w:customStyle="1" w:styleId="TytuZnak">
    <w:name w:val="Tytuł Znak"/>
    <w:basedOn w:val="Domylnaczcionkaakapitu"/>
    <w:link w:val="Tytu"/>
    <w:uiPriority w:val="10"/>
    <w:qFormat/>
    <w:rsid w:val="004F5323"/>
    <w:rPr>
      <w:rFonts w:asciiTheme="majorHAnsi" w:eastAsiaTheme="majorEastAsia" w:hAnsiTheme="majorHAnsi" w:cstheme="majorBidi"/>
      <w:color w:val="2F5496" w:themeColor="accent1" w:themeShade="BF"/>
      <w:spacing w:val="-7"/>
      <w:sz w:val="80"/>
      <w:szCs w:val="80"/>
    </w:rPr>
  </w:style>
  <w:style w:type="character" w:customStyle="1" w:styleId="PodtytuZnak">
    <w:name w:val="Podtytuł Znak"/>
    <w:basedOn w:val="Domylnaczcionkaakapitu"/>
    <w:link w:val="Podtytu"/>
    <w:uiPriority w:val="11"/>
    <w:qFormat/>
    <w:rsid w:val="004F5323"/>
    <w:rPr>
      <w:rFonts w:asciiTheme="majorHAnsi" w:eastAsiaTheme="majorEastAsia" w:hAnsiTheme="majorHAnsi" w:cstheme="majorBidi"/>
      <w:color w:val="404040" w:themeColor="text1" w:themeTint="BF"/>
      <w:sz w:val="30"/>
      <w:szCs w:val="30"/>
    </w:rPr>
  </w:style>
  <w:style w:type="character" w:customStyle="1" w:styleId="Wyrnienie">
    <w:name w:val="Wyróżnienie"/>
    <w:basedOn w:val="Domylnaczcionkaakapitu"/>
    <w:uiPriority w:val="20"/>
    <w:qFormat/>
    <w:rsid w:val="004F5323"/>
    <w:rPr>
      <w:i/>
      <w:iCs/>
    </w:rPr>
  </w:style>
  <w:style w:type="character" w:customStyle="1" w:styleId="CytatZnak">
    <w:name w:val="Cytat Znak"/>
    <w:basedOn w:val="Domylnaczcionkaakapitu"/>
    <w:link w:val="Cytat"/>
    <w:uiPriority w:val="29"/>
    <w:qFormat/>
    <w:rsid w:val="004F5323"/>
    <w:rPr>
      <w:i/>
      <w:iCs/>
    </w:rPr>
  </w:style>
  <w:style w:type="character" w:customStyle="1" w:styleId="CytatintensywnyZnak">
    <w:name w:val="Cytat intensywny Znak"/>
    <w:basedOn w:val="Domylnaczcionkaakapitu"/>
    <w:link w:val="Cytatintensywny"/>
    <w:uiPriority w:val="30"/>
    <w:qFormat/>
    <w:rsid w:val="004F5323"/>
    <w:rPr>
      <w:rFonts w:asciiTheme="majorHAnsi" w:eastAsiaTheme="majorEastAsia" w:hAnsiTheme="majorHAnsi" w:cstheme="majorBidi"/>
      <w:color w:val="4472C4" w:themeColor="accent1"/>
      <w:sz w:val="28"/>
      <w:szCs w:val="28"/>
    </w:rPr>
  </w:style>
  <w:style w:type="character" w:styleId="Wyrnieniedelikatne">
    <w:name w:val="Subtle Emphasis"/>
    <w:basedOn w:val="Domylnaczcionkaakapitu"/>
    <w:uiPriority w:val="19"/>
    <w:qFormat/>
    <w:rsid w:val="004F5323"/>
    <w:rPr>
      <w:i/>
      <w:iCs/>
      <w:color w:val="595959" w:themeColor="text1" w:themeTint="A6"/>
    </w:rPr>
  </w:style>
  <w:style w:type="character" w:styleId="Wyrnienieintensywne">
    <w:name w:val="Intense Emphasis"/>
    <w:basedOn w:val="Domylnaczcionkaakapitu"/>
    <w:uiPriority w:val="21"/>
    <w:qFormat/>
    <w:rsid w:val="004F5323"/>
    <w:rPr>
      <w:b/>
      <w:bCs/>
      <w:i/>
      <w:iCs/>
    </w:rPr>
  </w:style>
  <w:style w:type="character" w:styleId="Odwoaniedelikatne">
    <w:name w:val="Subtle Reference"/>
    <w:basedOn w:val="Domylnaczcionkaakapitu"/>
    <w:uiPriority w:val="31"/>
    <w:qFormat/>
    <w:rsid w:val="004F5323"/>
    <w:rPr>
      <w:smallCaps/>
      <w:color w:val="404040" w:themeColor="text1" w:themeTint="BF"/>
    </w:rPr>
  </w:style>
  <w:style w:type="character" w:styleId="Odwoanieintensywne">
    <w:name w:val="Intense Reference"/>
    <w:basedOn w:val="Domylnaczcionkaakapitu"/>
    <w:uiPriority w:val="32"/>
    <w:qFormat/>
    <w:rsid w:val="004F5323"/>
    <w:rPr>
      <w:b/>
      <w:bCs/>
      <w:smallCaps/>
      <w:u w:val="single"/>
    </w:rPr>
  </w:style>
  <w:style w:type="character" w:styleId="Tytuksiki">
    <w:name w:val="Book Title"/>
    <w:basedOn w:val="Domylnaczcionkaakapitu"/>
    <w:uiPriority w:val="33"/>
    <w:qFormat/>
    <w:rsid w:val="004F5323"/>
    <w:rPr>
      <w:b/>
      <w:bCs/>
      <w:smallCaps/>
    </w:rPr>
  </w:style>
  <w:style w:type="character" w:customStyle="1" w:styleId="Tekstpodstawowy2Znak">
    <w:name w:val="Tekst podstawowy 2 Znak"/>
    <w:basedOn w:val="Domylnaczcionkaakapitu"/>
    <w:link w:val="Tekstpodstawowy2"/>
    <w:semiHidden/>
    <w:qFormat/>
    <w:rsid w:val="0033472C"/>
    <w:rPr>
      <w:rFonts w:ascii="Times New Roman" w:eastAsia="Times New Roman" w:hAnsi="Times New Roman" w:cs="Times New Roman"/>
      <w:sz w:val="24"/>
      <w:szCs w:val="24"/>
      <w:lang w:eastAsia="pl-PL"/>
    </w:rPr>
  </w:style>
  <w:style w:type="character" w:styleId="UyteHipercze">
    <w:name w:val="FollowedHyperlink"/>
    <w:basedOn w:val="Domylnaczcionkaakapitu"/>
    <w:uiPriority w:val="99"/>
    <w:semiHidden/>
    <w:unhideWhenUsed/>
    <w:qFormat/>
    <w:rsid w:val="00811492"/>
    <w:rPr>
      <w:color w:val="954F72" w:themeColor="followedHyperlink"/>
      <w:u w:val="single"/>
    </w:rPr>
  </w:style>
  <w:style w:type="character" w:customStyle="1" w:styleId="TekstpodstawowyZnak">
    <w:name w:val="Tekst podstawowy Znak"/>
    <w:basedOn w:val="Domylnaczcionkaakapitu"/>
    <w:link w:val="Tekstpodstawowy"/>
    <w:uiPriority w:val="99"/>
    <w:semiHidden/>
    <w:qFormat/>
    <w:rsid w:val="00AF1AE9"/>
  </w:style>
  <w:style w:type="character" w:customStyle="1" w:styleId="ListLabel1">
    <w:name w:val="ListLabel 1"/>
    <w:qFormat/>
    <w:rPr>
      <w:b/>
    </w:rPr>
  </w:style>
  <w:style w:type="character" w:customStyle="1" w:styleId="ListLabel2">
    <w:name w:val="ListLabel 2"/>
    <w:qFormat/>
    <w:rPr>
      <w:b w:val="0"/>
      <w:bCs w:val="0"/>
      <w:i w:val="0"/>
      <w:iCs w:val="0"/>
      <w:sz w:val="18"/>
      <w:szCs w:val="18"/>
    </w:rPr>
  </w:style>
  <w:style w:type="character" w:customStyle="1" w:styleId="ListLabel3">
    <w:name w:val="ListLabel 3"/>
    <w:qFormat/>
    <w:rPr>
      <w:b w:val="0"/>
      <w:bCs w:val="0"/>
      <w:i w:val="0"/>
      <w:iCs w:val="0"/>
      <w:sz w:val="18"/>
      <w:szCs w:val="18"/>
    </w:rPr>
  </w:style>
  <w:style w:type="character" w:customStyle="1" w:styleId="ListLabel4">
    <w:name w:val="ListLabel 4"/>
    <w:qFormat/>
    <w:rPr>
      <w:rFonts w:ascii="Verdana" w:hAnsi="Verdana"/>
      <w:b w:val="0"/>
      <w:bCs w:val="0"/>
      <w:i w:val="0"/>
      <w:iCs w:val="0"/>
      <w:sz w:val="18"/>
      <w:szCs w:val="18"/>
    </w:rPr>
  </w:style>
  <w:style w:type="character" w:customStyle="1" w:styleId="ListLabel5">
    <w:name w:val="ListLabel 5"/>
    <w:qFormat/>
    <w:rPr>
      <w:rFonts w:ascii="Verdana" w:hAnsi="Verdana"/>
      <w:i w:val="0"/>
      <w:sz w:val="18"/>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alibri"/>
    </w:rPr>
  </w:style>
  <w:style w:type="character" w:customStyle="1" w:styleId="ListLabel13">
    <w:name w:val="ListLabel 13"/>
    <w:qFormat/>
    <w:rPr>
      <w:rFonts w:ascii="Verdana" w:hAnsi="Verdana" w:cs="Times New Roman"/>
      <w:b/>
      <w:sz w:val="18"/>
    </w:rPr>
  </w:style>
  <w:style w:type="character" w:customStyle="1" w:styleId="ListLabel14">
    <w:name w:val="ListLabel 14"/>
    <w:qFormat/>
    <w:rPr>
      <w:rFonts w:cs="Times New Roman"/>
    </w:rPr>
  </w:style>
  <w:style w:type="character" w:customStyle="1" w:styleId="ListLabel15">
    <w:name w:val="ListLabel 15"/>
    <w:qFormat/>
    <w:rPr>
      <w:rFonts w:cs="Times New Roman"/>
    </w:rPr>
  </w:style>
  <w:style w:type="character" w:customStyle="1" w:styleId="ListLabel16">
    <w:name w:val="ListLabel 16"/>
    <w:qFormat/>
    <w:rPr>
      <w:rFonts w:cs="Times New Roman"/>
    </w:rPr>
  </w:style>
  <w:style w:type="character" w:customStyle="1" w:styleId="ListLabel17">
    <w:name w:val="ListLabel 17"/>
    <w:qFormat/>
    <w:rPr>
      <w:rFonts w:cs="Times New Roman"/>
    </w:rPr>
  </w:style>
  <w:style w:type="character" w:customStyle="1" w:styleId="ListLabel18">
    <w:name w:val="ListLabel 18"/>
    <w:qFormat/>
    <w:rPr>
      <w:rFonts w:cs="Times New Roman"/>
    </w:rPr>
  </w:style>
  <w:style w:type="character" w:customStyle="1" w:styleId="ListLabel19">
    <w:name w:val="ListLabel 19"/>
    <w:qFormat/>
    <w:rPr>
      <w:rFonts w:cs="Times New Roman"/>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eastAsia="Times New Roman" w:cs="Calibri"/>
    </w:rPr>
  </w:style>
  <w:style w:type="character" w:customStyle="1" w:styleId="ListLabel23">
    <w:name w:val="ListLabel 23"/>
    <w:qFormat/>
    <w:rPr>
      <w:b w:val="0"/>
      <w:i w:val="0"/>
      <w:sz w:val="20"/>
      <w:szCs w:val="20"/>
    </w:rPr>
  </w:style>
  <w:style w:type="character" w:customStyle="1" w:styleId="ListLabel24">
    <w:name w:val="ListLabel 24"/>
    <w:qFormat/>
    <w:rPr>
      <w:rFonts w:eastAsia="Times New Roman" w:cs="Calibri"/>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Times New Roman"/>
      <w:i w:val="0"/>
    </w:rPr>
  </w:style>
  <w:style w:type="character" w:customStyle="1" w:styleId="ListLabel35">
    <w:name w:val="ListLabel 35"/>
    <w:qFormat/>
    <w:rPr>
      <w:rFonts w:cs="Verdana"/>
      <w:sz w:val="18"/>
      <w:szCs w:val="18"/>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b w:val="0"/>
      <w:i w:val="0"/>
      <w:caps w:val="0"/>
      <w:smallCaps w:val="0"/>
      <w:strike w:val="0"/>
      <w:dstrike w:val="0"/>
      <w:vanish w:val="0"/>
      <w:spacing w:val="0"/>
      <w:w w:val="100"/>
      <w:kern w:val="2"/>
      <w:position w:val="0"/>
      <w:sz w:val="18"/>
      <w:u w:val="none"/>
      <w:effect w:val="none"/>
      <w:vertAlign w:val="baseline"/>
    </w:rPr>
  </w:style>
  <w:style w:type="character" w:customStyle="1" w:styleId="ListLabel46">
    <w:name w:val="ListLabel 46"/>
    <w:qFormat/>
    <w:rPr>
      <w:b w:val="0"/>
      <w:bCs/>
    </w:rPr>
  </w:style>
  <w:style w:type="character" w:customStyle="1" w:styleId="ListLabel47">
    <w:name w:val="ListLabel 47"/>
    <w:qFormat/>
    <w:rPr>
      <w:caps w:val="0"/>
      <w:smallCaps w:val="0"/>
      <w:strike w:val="0"/>
      <w:dstrike w:val="0"/>
      <w:color w:val="000000"/>
      <w:spacing w:val="0"/>
      <w:w w:val="100"/>
      <w:kern w:val="0"/>
      <w:position w:val="0"/>
      <w:sz w:val="21"/>
      <w:vertAlign w:val="baseline"/>
    </w:rPr>
  </w:style>
  <w:style w:type="character" w:customStyle="1" w:styleId="ListLabel48">
    <w:name w:val="ListLabel 48"/>
    <w:qFormat/>
    <w:rPr>
      <w:caps w:val="0"/>
      <w:smallCaps w:val="0"/>
      <w:strike w:val="0"/>
      <w:dstrike w:val="0"/>
      <w:color w:val="000000"/>
      <w:spacing w:val="0"/>
      <w:w w:val="100"/>
      <w:kern w:val="0"/>
      <w:position w:val="0"/>
      <w:sz w:val="21"/>
      <w:vertAlign w:val="baseline"/>
    </w:rPr>
  </w:style>
  <w:style w:type="character" w:customStyle="1" w:styleId="ListLabel49">
    <w:name w:val="ListLabel 49"/>
    <w:qFormat/>
    <w:rPr>
      <w:caps w:val="0"/>
      <w:smallCaps w:val="0"/>
      <w:strike w:val="0"/>
      <w:dstrike w:val="0"/>
      <w:color w:val="000000"/>
      <w:spacing w:val="0"/>
      <w:w w:val="100"/>
      <w:kern w:val="0"/>
      <w:position w:val="0"/>
      <w:sz w:val="21"/>
      <w:vertAlign w:val="baseline"/>
    </w:rPr>
  </w:style>
  <w:style w:type="character" w:customStyle="1" w:styleId="ListLabel50">
    <w:name w:val="ListLabel 50"/>
    <w:qFormat/>
    <w:rPr>
      <w:caps w:val="0"/>
      <w:smallCaps w:val="0"/>
      <w:strike w:val="0"/>
      <w:dstrike w:val="0"/>
      <w:color w:val="000000"/>
      <w:spacing w:val="0"/>
      <w:w w:val="100"/>
      <w:kern w:val="0"/>
      <w:position w:val="0"/>
      <w:sz w:val="21"/>
      <w:vertAlign w:val="baseline"/>
    </w:rPr>
  </w:style>
  <w:style w:type="character" w:customStyle="1" w:styleId="ListLabel51">
    <w:name w:val="ListLabel 51"/>
    <w:qFormat/>
    <w:rPr>
      <w:caps w:val="0"/>
      <w:smallCaps w:val="0"/>
      <w:strike w:val="0"/>
      <w:dstrike w:val="0"/>
      <w:color w:val="000000"/>
      <w:spacing w:val="0"/>
      <w:w w:val="100"/>
      <w:kern w:val="0"/>
      <w:position w:val="0"/>
      <w:sz w:val="21"/>
      <w:vertAlign w:val="baseline"/>
    </w:rPr>
  </w:style>
  <w:style w:type="character" w:customStyle="1" w:styleId="ListLabel52">
    <w:name w:val="ListLabel 52"/>
    <w:qFormat/>
    <w:rPr>
      <w:caps w:val="0"/>
      <w:smallCaps w:val="0"/>
      <w:strike w:val="0"/>
      <w:dstrike w:val="0"/>
      <w:color w:val="000000"/>
      <w:spacing w:val="0"/>
      <w:w w:val="100"/>
      <w:kern w:val="0"/>
      <w:position w:val="0"/>
      <w:sz w:val="21"/>
      <w:vertAlign w:val="baseline"/>
    </w:rPr>
  </w:style>
  <w:style w:type="character" w:customStyle="1" w:styleId="ListLabel53">
    <w:name w:val="ListLabel 53"/>
    <w:qFormat/>
    <w:rPr>
      <w:caps w:val="0"/>
      <w:smallCaps w:val="0"/>
      <w:strike w:val="0"/>
      <w:dstrike w:val="0"/>
      <w:color w:val="000000"/>
      <w:spacing w:val="0"/>
      <w:w w:val="100"/>
      <w:kern w:val="0"/>
      <w:position w:val="0"/>
      <w:sz w:val="21"/>
      <w:vertAlign w:val="baseline"/>
    </w:rPr>
  </w:style>
  <w:style w:type="character" w:customStyle="1" w:styleId="ListLabel54">
    <w:name w:val="ListLabel 54"/>
    <w:qFormat/>
    <w:rPr>
      <w:caps w:val="0"/>
      <w:smallCaps w:val="0"/>
      <w:strike w:val="0"/>
      <w:dstrike w:val="0"/>
      <w:color w:val="000000"/>
      <w:spacing w:val="0"/>
      <w:w w:val="100"/>
      <w:kern w:val="0"/>
      <w:position w:val="0"/>
      <w:sz w:val="21"/>
      <w:vertAlign w:val="baseline"/>
    </w:rPr>
  </w:style>
  <w:style w:type="character" w:customStyle="1" w:styleId="ListLabel55">
    <w:name w:val="ListLabel 55"/>
    <w:qFormat/>
    <w:rPr>
      <w:caps w:val="0"/>
      <w:smallCaps w:val="0"/>
      <w:strike w:val="0"/>
      <w:dstrike w:val="0"/>
      <w:color w:val="000000"/>
      <w:spacing w:val="0"/>
      <w:w w:val="100"/>
      <w:kern w:val="0"/>
      <w:position w:val="0"/>
      <w:sz w:val="21"/>
      <w:vertAlign w:val="baseline"/>
    </w:rPr>
  </w:style>
  <w:style w:type="character" w:customStyle="1" w:styleId="ListLabel56">
    <w:name w:val="ListLabel 56"/>
    <w:qFormat/>
    <w:rPr>
      <w:caps w:val="0"/>
      <w:smallCaps w:val="0"/>
      <w:strike w:val="0"/>
      <w:dstrike w:val="0"/>
      <w:color w:val="000000"/>
      <w:spacing w:val="0"/>
      <w:w w:val="100"/>
      <w:kern w:val="0"/>
      <w:position w:val="0"/>
      <w:sz w:val="21"/>
      <w:vertAlign w:val="baseline"/>
    </w:rPr>
  </w:style>
  <w:style w:type="character" w:customStyle="1" w:styleId="ListLabel57">
    <w:name w:val="ListLabel 57"/>
    <w:qFormat/>
    <w:rPr>
      <w:caps w:val="0"/>
      <w:smallCaps w:val="0"/>
      <w:strike w:val="0"/>
      <w:dstrike w:val="0"/>
      <w:color w:val="000000"/>
      <w:spacing w:val="0"/>
      <w:w w:val="100"/>
      <w:kern w:val="0"/>
      <w:position w:val="0"/>
      <w:sz w:val="21"/>
      <w:vertAlign w:val="baseline"/>
    </w:rPr>
  </w:style>
  <w:style w:type="character" w:customStyle="1" w:styleId="ListLabel58">
    <w:name w:val="ListLabel 58"/>
    <w:qFormat/>
    <w:rPr>
      <w:caps w:val="0"/>
      <w:smallCaps w:val="0"/>
      <w:strike w:val="0"/>
      <w:dstrike w:val="0"/>
      <w:color w:val="000000"/>
      <w:spacing w:val="0"/>
      <w:w w:val="100"/>
      <w:kern w:val="0"/>
      <w:position w:val="0"/>
      <w:sz w:val="21"/>
      <w:vertAlign w:val="baseline"/>
    </w:rPr>
  </w:style>
  <w:style w:type="character" w:customStyle="1" w:styleId="ListLabel59">
    <w:name w:val="ListLabel 59"/>
    <w:qFormat/>
    <w:rPr>
      <w:caps w:val="0"/>
      <w:smallCaps w:val="0"/>
      <w:strike w:val="0"/>
      <w:dstrike w:val="0"/>
      <w:color w:val="000000"/>
      <w:spacing w:val="0"/>
      <w:w w:val="100"/>
      <w:kern w:val="0"/>
      <w:position w:val="0"/>
      <w:sz w:val="21"/>
      <w:vertAlign w:val="baseline"/>
    </w:rPr>
  </w:style>
  <w:style w:type="character" w:customStyle="1" w:styleId="ListLabel60">
    <w:name w:val="ListLabel 60"/>
    <w:qFormat/>
    <w:rPr>
      <w:caps w:val="0"/>
      <w:smallCaps w:val="0"/>
      <w:strike w:val="0"/>
      <w:dstrike w:val="0"/>
      <w:color w:val="000000"/>
      <w:spacing w:val="0"/>
      <w:w w:val="100"/>
      <w:kern w:val="0"/>
      <w:position w:val="0"/>
      <w:sz w:val="21"/>
      <w:vertAlign w:val="baseline"/>
    </w:rPr>
  </w:style>
  <w:style w:type="character" w:customStyle="1" w:styleId="ListLabel61">
    <w:name w:val="ListLabel 61"/>
    <w:qFormat/>
    <w:rPr>
      <w:caps w:val="0"/>
      <w:smallCaps w:val="0"/>
      <w:strike w:val="0"/>
      <w:dstrike w:val="0"/>
      <w:color w:val="000000"/>
      <w:spacing w:val="0"/>
      <w:w w:val="100"/>
      <w:kern w:val="0"/>
      <w:position w:val="0"/>
      <w:sz w:val="21"/>
      <w:vertAlign w:val="baseline"/>
    </w:rPr>
  </w:style>
  <w:style w:type="character" w:customStyle="1" w:styleId="ListLabel62">
    <w:name w:val="ListLabel 62"/>
    <w:qFormat/>
    <w:rPr>
      <w:caps w:val="0"/>
      <w:smallCaps w:val="0"/>
      <w:strike w:val="0"/>
      <w:dstrike w:val="0"/>
      <w:color w:val="000000"/>
      <w:spacing w:val="0"/>
      <w:w w:val="100"/>
      <w:kern w:val="0"/>
      <w:position w:val="0"/>
      <w:sz w:val="21"/>
      <w:vertAlign w:val="baseline"/>
    </w:rPr>
  </w:style>
  <w:style w:type="character" w:customStyle="1" w:styleId="ListLabel63">
    <w:name w:val="ListLabel 63"/>
    <w:qFormat/>
    <w:rPr>
      <w:caps w:val="0"/>
      <w:smallCaps w:val="0"/>
      <w:strike w:val="0"/>
      <w:dstrike w:val="0"/>
      <w:color w:val="000000"/>
      <w:spacing w:val="0"/>
      <w:w w:val="100"/>
      <w:kern w:val="0"/>
      <w:position w:val="0"/>
      <w:sz w:val="21"/>
      <w:vertAlign w:val="baseline"/>
    </w:rPr>
  </w:style>
  <w:style w:type="character" w:customStyle="1" w:styleId="ListLabel64">
    <w:name w:val="ListLabel 64"/>
    <w:qFormat/>
    <w:rPr>
      <w:caps w:val="0"/>
      <w:smallCaps w:val="0"/>
      <w:strike w:val="0"/>
      <w:dstrike w:val="0"/>
      <w:color w:val="000000"/>
      <w:spacing w:val="0"/>
      <w:w w:val="100"/>
      <w:kern w:val="0"/>
      <w:position w:val="0"/>
      <w:sz w:val="21"/>
      <w:vertAlign w:val="baseline"/>
    </w:rPr>
  </w:style>
  <w:style w:type="character" w:customStyle="1" w:styleId="ListLabel65">
    <w:name w:val="ListLabel 65"/>
    <w:qFormat/>
    <w:rPr>
      <w:caps w:val="0"/>
      <w:smallCaps w:val="0"/>
      <w:strike w:val="0"/>
      <w:dstrike w:val="0"/>
      <w:color w:val="000000"/>
      <w:spacing w:val="0"/>
      <w:w w:val="100"/>
      <w:kern w:val="0"/>
      <w:position w:val="0"/>
      <w:sz w:val="21"/>
      <w:vertAlign w:val="baseline"/>
    </w:rPr>
  </w:style>
  <w:style w:type="character" w:customStyle="1" w:styleId="ListLabel66">
    <w:name w:val="ListLabel 66"/>
    <w:qFormat/>
    <w:rPr>
      <w:caps w:val="0"/>
      <w:smallCaps w:val="0"/>
      <w:strike w:val="0"/>
      <w:dstrike w:val="0"/>
      <w:color w:val="000000"/>
      <w:spacing w:val="0"/>
      <w:w w:val="100"/>
      <w:kern w:val="0"/>
      <w:position w:val="0"/>
      <w:sz w:val="21"/>
      <w:vertAlign w:val="baseline"/>
    </w:rPr>
  </w:style>
  <w:style w:type="character" w:customStyle="1" w:styleId="ListLabel67">
    <w:name w:val="ListLabel 67"/>
    <w:qFormat/>
    <w:rPr>
      <w:caps w:val="0"/>
      <w:smallCaps w:val="0"/>
      <w:strike w:val="0"/>
      <w:dstrike w:val="0"/>
      <w:color w:val="000000"/>
      <w:spacing w:val="0"/>
      <w:w w:val="100"/>
      <w:kern w:val="0"/>
      <w:position w:val="0"/>
      <w:sz w:val="21"/>
      <w:vertAlign w:val="baseline"/>
    </w:rPr>
  </w:style>
  <w:style w:type="character" w:customStyle="1" w:styleId="ListLabel68">
    <w:name w:val="ListLabel 68"/>
    <w:qFormat/>
    <w:rPr>
      <w:caps w:val="0"/>
      <w:smallCaps w:val="0"/>
      <w:strike w:val="0"/>
      <w:dstrike w:val="0"/>
      <w:color w:val="000000"/>
      <w:spacing w:val="0"/>
      <w:w w:val="100"/>
      <w:kern w:val="0"/>
      <w:position w:val="0"/>
      <w:sz w:val="21"/>
      <w:vertAlign w:val="baseline"/>
    </w:rPr>
  </w:style>
  <w:style w:type="character" w:customStyle="1" w:styleId="ListLabel69">
    <w:name w:val="ListLabel 69"/>
    <w:qFormat/>
    <w:rPr>
      <w:caps w:val="0"/>
      <w:smallCaps w:val="0"/>
      <w:strike w:val="0"/>
      <w:dstrike w:val="0"/>
      <w:color w:val="000000"/>
      <w:spacing w:val="0"/>
      <w:w w:val="100"/>
      <w:kern w:val="0"/>
      <w:position w:val="0"/>
      <w:sz w:val="21"/>
      <w:vertAlign w:val="baseline"/>
    </w:rPr>
  </w:style>
  <w:style w:type="character" w:customStyle="1" w:styleId="ListLabel70">
    <w:name w:val="ListLabel 70"/>
    <w:qFormat/>
    <w:rPr>
      <w:caps w:val="0"/>
      <w:smallCaps w:val="0"/>
      <w:strike w:val="0"/>
      <w:dstrike w:val="0"/>
      <w:color w:val="000000"/>
      <w:spacing w:val="0"/>
      <w:w w:val="100"/>
      <w:kern w:val="0"/>
      <w:position w:val="0"/>
      <w:sz w:val="21"/>
      <w:vertAlign w:val="baseline"/>
    </w:rPr>
  </w:style>
  <w:style w:type="character" w:customStyle="1" w:styleId="ListLabel71">
    <w:name w:val="ListLabel 71"/>
    <w:qFormat/>
    <w:rPr>
      <w:caps w:val="0"/>
      <w:smallCaps w:val="0"/>
      <w:strike w:val="0"/>
      <w:dstrike w:val="0"/>
      <w:color w:val="000000"/>
      <w:spacing w:val="0"/>
      <w:w w:val="100"/>
      <w:kern w:val="0"/>
      <w:position w:val="0"/>
      <w:sz w:val="21"/>
      <w:vertAlign w:val="baseline"/>
    </w:rPr>
  </w:style>
  <w:style w:type="character" w:customStyle="1" w:styleId="ListLabel72">
    <w:name w:val="ListLabel 72"/>
    <w:qFormat/>
    <w:rPr>
      <w:caps w:val="0"/>
      <w:smallCaps w:val="0"/>
      <w:strike w:val="0"/>
      <w:dstrike w:val="0"/>
      <w:color w:val="000000"/>
      <w:spacing w:val="0"/>
      <w:w w:val="100"/>
      <w:kern w:val="0"/>
      <w:position w:val="0"/>
      <w:sz w:val="21"/>
      <w:vertAlign w:val="baseline"/>
    </w:rPr>
  </w:style>
  <w:style w:type="character" w:customStyle="1" w:styleId="ListLabel73">
    <w:name w:val="ListLabel 73"/>
    <w:qFormat/>
    <w:rPr>
      <w:caps w:val="0"/>
      <w:smallCaps w:val="0"/>
      <w:strike w:val="0"/>
      <w:dstrike w:val="0"/>
      <w:color w:val="000000"/>
      <w:spacing w:val="0"/>
      <w:w w:val="100"/>
      <w:kern w:val="0"/>
      <w:position w:val="0"/>
      <w:sz w:val="21"/>
      <w:vertAlign w:val="baseline"/>
    </w:rPr>
  </w:style>
  <w:style w:type="character" w:customStyle="1" w:styleId="ListLabel74">
    <w:name w:val="ListLabel 74"/>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75">
    <w:name w:val="ListLabel 75"/>
    <w:qFormat/>
    <w:rPr>
      <w:caps w:val="0"/>
      <w:smallCaps w:val="0"/>
      <w:strike w:val="0"/>
      <w:dstrike w:val="0"/>
      <w:color w:val="000000"/>
      <w:spacing w:val="0"/>
      <w:w w:val="100"/>
      <w:kern w:val="0"/>
      <w:position w:val="0"/>
      <w:sz w:val="21"/>
      <w:vertAlign w:val="baseline"/>
    </w:rPr>
  </w:style>
  <w:style w:type="character" w:customStyle="1" w:styleId="ListLabel76">
    <w:name w:val="ListLabel 76"/>
    <w:qFormat/>
    <w:rPr>
      <w:caps w:val="0"/>
      <w:smallCaps w:val="0"/>
      <w:strike w:val="0"/>
      <w:dstrike w:val="0"/>
      <w:color w:val="000000"/>
      <w:spacing w:val="0"/>
      <w:w w:val="100"/>
      <w:kern w:val="0"/>
      <w:position w:val="0"/>
      <w:sz w:val="21"/>
      <w:vertAlign w:val="baseline"/>
    </w:rPr>
  </w:style>
  <w:style w:type="character" w:customStyle="1" w:styleId="ListLabel77">
    <w:name w:val="ListLabel 77"/>
    <w:qFormat/>
    <w:rPr>
      <w:caps w:val="0"/>
      <w:smallCaps w:val="0"/>
      <w:strike w:val="0"/>
      <w:dstrike w:val="0"/>
      <w:color w:val="000000"/>
      <w:spacing w:val="0"/>
      <w:w w:val="100"/>
      <w:kern w:val="0"/>
      <w:position w:val="0"/>
      <w:sz w:val="21"/>
      <w:vertAlign w:val="baseline"/>
    </w:rPr>
  </w:style>
  <w:style w:type="character" w:customStyle="1" w:styleId="ListLabel78">
    <w:name w:val="ListLabel 78"/>
    <w:qFormat/>
    <w:rPr>
      <w:caps w:val="0"/>
      <w:smallCaps w:val="0"/>
      <w:strike w:val="0"/>
      <w:dstrike w:val="0"/>
      <w:color w:val="000000"/>
      <w:spacing w:val="0"/>
      <w:w w:val="100"/>
      <w:kern w:val="0"/>
      <w:position w:val="0"/>
      <w:sz w:val="21"/>
      <w:vertAlign w:val="baseline"/>
    </w:rPr>
  </w:style>
  <w:style w:type="character" w:customStyle="1" w:styleId="ListLabel79">
    <w:name w:val="ListLabel 79"/>
    <w:qFormat/>
    <w:rPr>
      <w:caps w:val="0"/>
      <w:smallCaps w:val="0"/>
      <w:strike w:val="0"/>
      <w:dstrike w:val="0"/>
      <w:color w:val="000000"/>
      <w:spacing w:val="0"/>
      <w:w w:val="100"/>
      <w:kern w:val="0"/>
      <w:position w:val="0"/>
      <w:sz w:val="21"/>
      <w:vertAlign w:val="baseline"/>
    </w:rPr>
  </w:style>
  <w:style w:type="character" w:customStyle="1" w:styleId="ListLabel80">
    <w:name w:val="ListLabel 80"/>
    <w:qFormat/>
    <w:rPr>
      <w:caps w:val="0"/>
      <w:smallCaps w:val="0"/>
      <w:strike w:val="0"/>
      <w:dstrike w:val="0"/>
      <w:color w:val="000000"/>
      <w:spacing w:val="0"/>
      <w:w w:val="100"/>
      <w:kern w:val="0"/>
      <w:position w:val="0"/>
      <w:sz w:val="21"/>
      <w:vertAlign w:val="baseline"/>
    </w:rPr>
  </w:style>
  <w:style w:type="character" w:customStyle="1" w:styleId="ListLabel81">
    <w:name w:val="ListLabel 81"/>
    <w:qFormat/>
    <w:rPr>
      <w:caps w:val="0"/>
      <w:smallCaps w:val="0"/>
      <w:strike w:val="0"/>
      <w:dstrike w:val="0"/>
      <w:color w:val="000000"/>
      <w:spacing w:val="0"/>
      <w:w w:val="100"/>
      <w:kern w:val="0"/>
      <w:position w:val="0"/>
      <w:sz w:val="21"/>
      <w:vertAlign w:val="baseline"/>
    </w:rPr>
  </w:style>
  <w:style w:type="character" w:customStyle="1" w:styleId="ListLabel82">
    <w:name w:val="ListLabel 82"/>
    <w:qFormat/>
    <w:rPr>
      <w:caps w:val="0"/>
      <w:smallCaps w:val="0"/>
      <w:strike w:val="0"/>
      <w:dstrike w:val="0"/>
      <w:color w:val="000000"/>
      <w:spacing w:val="0"/>
      <w:w w:val="100"/>
      <w:kern w:val="0"/>
      <w:position w:val="0"/>
      <w:sz w:val="21"/>
      <w:vertAlign w:val="baseline"/>
    </w:rPr>
  </w:style>
  <w:style w:type="character" w:customStyle="1" w:styleId="ListLabel83">
    <w:name w:val="ListLabel 83"/>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84">
    <w:name w:val="ListLabel 84"/>
    <w:qFormat/>
    <w:rPr>
      <w:caps w:val="0"/>
      <w:smallCaps w:val="0"/>
      <w:strike w:val="0"/>
      <w:dstrike w:val="0"/>
      <w:color w:val="000000"/>
      <w:spacing w:val="0"/>
      <w:w w:val="100"/>
      <w:kern w:val="0"/>
      <w:position w:val="0"/>
      <w:sz w:val="21"/>
      <w:vertAlign w:val="baseline"/>
    </w:rPr>
  </w:style>
  <w:style w:type="character" w:customStyle="1" w:styleId="ListLabel85">
    <w:name w:val="ListLabel 85"/>
    <w:qFormat/>
    <w:rPr>
      <w:caps w:val="0"/>
      <w:smallCaps w:val="0"/>
      <w:strike w:val="0"/>
      <w:dstrike w:val="0"/>
      <w:color w:val="000000"/>
      <w:spacing w:val="0"/>
      <w:w w:val="100"/>
      <w:kern w:val="0"/>
      <w:position w:val="0"/>
      <w:sz w:val="21"/>
      <w:vertAlign w:val="baseline"/>
    </w:rPr>
  </w:style>
  <w:style w:type="character" w:customStyle="1" w:styleId="ListLabel86">
    <w:name w:val="ListLabel 86"/>
    <w:qFormat/>
    <w:rPr>
      <w:caps w:val="0"/>
      <w:smallCaps w:val="0"/>
      <w:strike w:val="0"/>
      <w:dstrike w:val="0"/>
      <w:color w:val="000000"/>
      <w:spacing w:val="0"/>
      <w:w w:val="100"/>
      <w:kern w:val="0"/>
      <w:position w:val="0"/>
      <w:sz w:val="21"/>
      <w:vertAlign w:val="baseline"/>
    </w:rPr>
  </w:style>
  <w:style w:type="character" w:customStyle="1" w:styleId="ListLabel87">
    <w:name w:val="ListLabel 87"/>
    <w:qFormat/>
    <w:rPr>
      <w:caps w:val="0"/>
      <w:smallCaps w:val="0"/>
      <w:strike w:val="0"/>
      <w:dstrike w:val="0"/>
      <w:color w:val="000000"/>
      <w:spacing w:val="0"/>
      <w:w w:val="100"/>
      <w:kern w:val="0"/>
      <w:position w:val="0"/>
      <w:sz w:val="21"/>
      <w:vertAlign w:val="baseline"/>
    </w:rPr>
  </w:style>
  <w:style w:type="character" w:customStyle="1" w:styleId="ListLabel88">
    <w:name w:val="ListLabel 88"/>
    <w:qFormat/>
    <w:rPr>
      <w:caps w:val="0"/>
      <w:smallCaps w:val="0"/>
      <w:strike w:val="0"/>
      <w:dstrike w:val="0"/>
      <w:color w:val="000000"/>
      <w:spacing w:val="0"/>
      <w:w w:val="100"/>
      <w:kern w:val="0"/>
      <w:position w:val="0"/>
      <w:sz w:val="21"/>
      <w:vertAlign w:val="baseline"/>
    </w:rPr>
  </w:style>
  <w:style w:type="character" w:customStyle="1" w:styleId="ListLabel89">
    <w:name w:val="ListLabel 89"/>
    <w:qFormat/>
    <w:rPr>
      <w:caps w:val="0"/>
      <w:smallCaps w:val="0"/>
      <w:strike w:val="0"/>
      <w:dstrike w:val="0"/>
      <w:color w:val="000000"/>
      <w:spacing w:val="0"/>
      <w:w w:val="100"/>
      <w:kern w:val="0"/>
      <w:position w:val="0"/>
      <w:sz w:val="21"/>
      <w:vertAlign w:val="baseline"/>
    </w:rPr>
  </w:style>
  <w:style w:type="character" w:customStyle="1" w:styleId="ListLabel90">
    <w:name w:val="ListLabel 90"/>
    <w:qFormat/>
    <w:rPr>
      <w:caps w:val="0"/>
      <w:smallCaps w:val="0"/>
      <w:strike w:val="0"/>
      <w:dstrike w:val="0"/>
      <w:color w:val="000000"/>
      <w:spacing w:val="0"/>
      <w:w w:val="100"/>
      <w:kern w:val="0"/>
      <w:position w:val="0"/>
      <w:sz w:val="21"/>
      <w:vertAlign w:val="baseline"/>
    </w:rPr>
  </w:style>
  <w:style w:type="character" w:customStyle="1" w:styleId="ListLabel91">
    <w:name w:val="ListLabel 91"/>
    <w:qFormat/>
    <w:rPr>
      <w:caps w:val="0"/>
      <w:smallCaps w:val="0"/>
      <w:strike w:val="0"/>
      <w:dstrike w:val="0"/>
      <w:color w:val="000000"/>
      <w:spacing w:val="0"/>
      <w:w w:val="100"/>
      <w:kern w:val="0"/>
      <w:position w:val="0"/>
      <w:sz w:val="21"/>
      <w:vertAlign w:val="baseline"/>
    </w:rPr>
  </w:style>
  <w:style w:type="character" w:customStyle="1" w:styleId="ListLabel92">
    <w:name w:val="ListLabel 92"/>
    <w:qFormat/>
    <w:rPr>
      <w:caps w:val="0"/>
      <w:smallCaps w:val="0"/>
      <w:strike w:val="0"/>
      <w:dstrike w:val="0"/>
      <w:color w:val="000000"/>
      <w:spacing w:val="0"/>
      <w:w w:val="100"/>
      <w:kern w:val="0"/>
      <w:position w:val="0"/>
      <w:sz w:val="21"/>
      <w:vertAlign w:val="baseline"/>
    </w:rPr>
  </w:style>
  <w:style w:type="character" w:customStyle="1" w:styleId="ListLabel93">
    <w:name w:val="ListLabel 93"/>
    <w:qFormat/>
    <w:rPr>
      <w:caps w:val="0"/>
      <w:smallCaps w:val="0"/>
      <w:strike w:val="0"/>
      <w:dstrike w:val="0"/>
      <w:color w:val="000000"/>
      <w:spacing w:val="0"/>
      <w:w w:val="100"/>
      <w:kern w:val="0"/>
      <w:position w:val="0"/>
      <w:sz w:val="21"/>
      <w:vertAlign w:val="baseline"/>
    </w:rPr>
  </w:style>
  <w:style w:type="character" w:customStyle="1" w:styleId="ListLabel94">
    <w:name w:val="ListLabel 94"/>
    <w:qFormat/>
    <w:rPr>
      <w:caps w:val="0"/>
      <w:smallCaps w:val="0"/>
      <w:strike w:val="0"/>
      <w:dstrike w:val="0"/>
      <w:color w:val="000000"/>
      <w:spacing w:val="0"/>
      <w:w w:val="100"/>
      <w:kern w:val="0"/>
      <w:position w:val="0"/>
      <w:sz w:val="21"/>
      <w:vertAlign w:val="baseline"/>
    </w:rPr>
  </w:style>
  <w:style w:type="character" w:customStyle="1" w:styleId="ListLabel95">
    <w:name w:val="ListLabel 95"/>
    <w:qFormat/>
    <w:rPr>
      <w:caps w:val="0"/>
      <w:smallCaps w:val="0"/>
      <w:strike w:val="0"/>
      <w:dstrike w:val="0"/>
      <w:color w:val="000000"/>
      <w:spacing w:val="0"/>
      <w:w w:val="100"/>
      <w:kern w:val="0"/>
      <w:position w:val="0"/>
      <w:sz w:val="21"/>
      <w:vertAlign w:val="baseline"/>
    </w:rPr>
  </w:style>
  <w:style w:type="character" w:customStyle="1" w:styleId="ListLabel96">
    <w:name w:val="ListLabel 96"/>
    <w:qFormat/>
    <w:rPr>
      <w:caps w:val="0"/>
      <w:smallCaps w:val="0"/>
      <w:strike w:val="0"/>
      <w:dstrike w:val="0"/>
      <w:color w:val="000000"/>
      <w:spacing w:val="0"/>
      <w:w w:val="100"/>
      <w:kern w:val="0"/>
      <w:position w:val="0"/>
      <w:sz w:val="21"/>
      <w:vertAlign w:val="baseline"/>
    </w:rPr>
  </w:style>
  <w:style w:type="character" w:customStyle="1" w:styleId="ListLabel97">
    <w:name w:val="ListLabel 97"/>
    <w:qFormat/>
    <w:rPr>
      <w:caps w:val="0"/>
      <w:smallCaps w:val="0"/>
      <w:strike w:val="0"/>
      <w:dstrike w:val="0"/>
      <w:color w:val="000000"/>
      <w:spacing w:val="0"/>
      <w:w w:val="100"/>
      <w:kern w:val="0"/>
      <w:position w:val="0"/>
      <w:sz w:val="21"/>
      <w:vertAlign w:val="baseline"/>
    </w:rPr>
  </w:style>
  <w:style w:type="character" w:customStyle="1" w:styleId="ListLabel98">
    <w:name w:val="ListLabel 98"/>
    <w:qFormat/>
    <w:rPr>
      <w:caps w:val="0"/>
      <w:smallCaps w:val="0"/>
      <w:strike w:val="0"/>
      <w:dstrike w:val="0"/>
      <w:color w:val="000000"/>
      <w:spacing w:val="0"/>
      <w:w w:val="100"/>
      <w:kern w:val="0"/>
      <w:position w:val="0"/>
      <w:sz w:val="21"/>
      <w:vertAlign w:val="baseline"/>
    </w:rPr>
  </w:style>
  <w:style w:type="character" w:customStyle="1" w:styleId="ListLabel99">
    <w:name w:val="ListLabel 99"/>
    <w:qFormat/>
    <w:rPr>
      <w:caps w:val="0"/>
      <w:smallCaps w:val="0"/>
      <w:strike w:val="0"/>
      <w:dstrike w:val="0"/>
      <w:color w:val="000000"/>
      <w:spacing w:val="0"/>
      <w:w w:val="100"/>
      <w:kern w:val="0"/>
      <w:position w:val="0"/>
      <w:sz w:val="21"/>
      <w:vertAlign w:val="baseline"/>
    </w:rPr>
  </w:style>
  <w:style w:type="character" w:customStyle="1" w:styleId="ListLabel100">
    <w:name w:val="ListLabel 100"/>
    <w:qFormat/>
    <w:rPr>
      <w:caps w:val="0"/>
      <w:smallCaps w:val="0"/>
      <w:strike w:val="0"/>
      <w:dstrike w:val="0"/>
      <w:color w:val="000000"/>
      <w:spacing w:val="0"/>
      <w:w w:val="100"/>
      <w:kern w:val="0"/>
      <w:position w:val="0"/>
      <w:sz w:val="21"/>
      <w:vertAlign w:val="baseline"/>
    </w:rPr>
  </w:style>
  <w:style w:type="character" w:customStyle="1" w:styleId="ListLabel101">
    <w:name w:val="ListLabel 101"/>
    <w:qFormat/>
    <w:rPr>
      <w:caps w:val="0"/>
      <w:smallCaps w:val="0"/>
      <w:strike w:val="0"/>
      <w:dstrike w:val="0"/>
      <w:color w:val="000000"/>
      <w:spacing w:val="0"/>
      <w:w w:val="100"/>
      <w:kern w:val="0"/>
      <w:position w:val="0"/>
      <w:sz w:val="21"/>
      <w:vertAlign w:val="baseline"/>
    </w:rPr>
  </w:style>
  <w:style w:type="character" w:customStyle="1" w:styleId="ListLabel102">
    <w:name w:val="ListLabel 102"/>
    <w:qFormat/>
    <w:rPr>
      <w:caps w:val="0"/>
      <w:smallCaps w:val="0"/>
      <w:strike w:val="0"/>
      <w:dstrike w:val="0"/>
      <w:color w:val="000000"/>
      <w:spacing w:val="0"/>
      <w:w w:val="100"/>
      <w:kern w:val="0"/>
      <w:position w:val="0"/>
      <w:sz w:val="21"/>
      <w:vertAlign w:val="baseline"/>
    </w:rPr>
  </w:style>
  <w:style w:type="character" w:customStyle="1" w:styleId="ListLabel103">
    <w:name w:val="ListLabel 103"/>
    <w:qFormat/>
    <w:rPr>
      <w:caps w:val="0"/>
      <w:smallCaps w:val="0"/>
      <w:strike w:val="0"/>
      <w:dstrike w:val="0"/>
      <w:color w:val="000000"/>
      <w:spacing w:val="0"/>
      <w:w w:val="100"/>
      <w:kern w:val="0"/>
      <w:position w:val="0"/>
      <w:sz w:val="21"/>
      <w:vertAlign w:val="baseline"/>
    </w:rPr>
  </w:style>
  <w:style w:type="character" w:customStyle="1" w:styleId="ListLabel104">
    <w:name w:val="ListLabel 104"/>
    <w:qFormat/>
    <w:rPr>
      <w:caps w:val="0"/>
      <w:smallCaps w:val="0"/>
      <w:strike w:val="0"/>
      <w:dstrike w:val="0"/>
      <w:color w:val="000000"/>
      <w:spacing w:val="0"/>
      <w:w w:val="100"/>
      <w:kern w:val="0"/>
      <w:position w:val="0"/>
      <w:sz w:val="21"/>
      <w:vertAlign w:val="baseline"/>
    </w:rPr>
  </w:style>
  <w:style w:type="character" w:customStyle="1" w:styleId="ListLabel105">
    <w:name w:val="ListLabel 105"/>
    <w:qFormat/>
    <w:rPr>
      <w:caps w:val="0"/>
      <w:smallCaps w:val="0"/>
      <w:strike w:val="0"/>
      <w:dstrike w:val="0"/>
      <w:color w:val="000000"/>
      <w:spacing w:val="0"/>
      <w:w w:val="100"/>
      <w:kern w:val="0"/>
      <w:position w:val="0"/>
      <w:sz w:val="21"/>
      <w:vertAlign w:val="baseline"/>
    </w:rPr>
  </w:style>
  <w:style w:type="character" w:customStyle="1" w:styleId="ListLabel106">
    <w:name w:val="ListLabel 106"/>
    <w:qFormat/>
    <w:rPr>
      <w:caps w:val="0"/>
      <w:smallCaps w:val="0"/>
      <w:strike w:val="0"/>
      <w:dstrike w:val="0"/>
      <w:color w:val="000000"/>
      <w:spacing w:val="0"/>
      <w:w w:val="100"/>
      <w:kern w:val="0"/>
      <w:position w:val="0"/>
      <w:sz w:val="21"/>
      <w:vertAlign w:val="baseline"/>
    </w:rPr>
  </w:style>
  <w:style w:type="character" w:customStyle="1" w:styleId="ListLabel107">
    <w:name w:val="ListLabel 107"/>
    <w:qFormat/>
    <w:rPr>
      <w:caps w:val="0"/>
      <w:smallCaps w:val="0"/>
      <w:strike w:val="0"/>
      <w:dstrike w:val="0"/>
      <w:color w:val="000000"/>
      <w:spacing w:val="0"/>
      <w:w w:val="100"/>
      <w:kern w:val="0"/>
      <w:position w:val="0"/>
      <w:sz w:val="21"/>
      <w:vertAlign w:val="baseline"/>
    </w:rPr>
  </w:style>
  <w:style w:type="character" w:customStyle="1" w:styleId="ListLabel108">
    <w:name w:val="ListLabel 108"/>
    <w:qFormat/>
    <w:rPr>
      <w:caps w:val="0"/>
      <w:smallCaps w:val="0"/>
      <w:strike w:val="0"/>
      <w:dstrike w:val="0"/>
      <w:color w:val="000000"/>
      <w:spacing w:val="0"/>
      <w:w w:val="100"/>
      <w:kern w:val="0"/>
      <w:position w:val="0"/>
      <w:sz w:val="21"/>
      <w:vertAlign w:val="baseline"/>
    </w:rPr>
  </w:style>
  <w:style w:type="character" w:customStyle="1" w:styleId="ListLabel109">
    <w:name w:val="ListLabel 109"/>
    <w:qFormat/>
    <w:rPr>
      <w:caps w:val="0"/>
      <w:smallCaps w:val="0"/>
      <w:strike w:val="0"/>
      <w:dstrike w:val="0"/>
      <w:color w:val="000000"/>
      <w:spacing w:val="0"/>
      <w:w w:val="100"/>
      <w:kern w:val="0"/>
      <w:position w:val="0"/>
      <w:sz w:val="21"/>
      <w:vertAlign w:val="baseline"/>
    </w:rPr>
  </w:style>
  <w:style w:type="character" w:customStyle="1" w:styleId="ListLabel110">
    <w:name w:val="ListLabel 110"/>
    <w:qFormat/>
    <w:rPr>
      <w:rFonts w:cs="Courier New"/>
    </w:rPr>
  </w:style>
  <w:style w:type="character" w:customStyle="1" w:styleId="ListLabel111">
    <w:name w:val="ListLabel 111"/>
    <w:qFormat/>
    <w:rPr>
      <w:rFonts w:cs="Courier New"/>
    </w:rPr>
  </w:style>
  <w:style w:type="character" w:customStyle="1" w:styleId="ListLabel112">
    <w:name w:val="ListLabel 112"/>
    <w:qFormat/>
    <w:rPr>
      <w:rFonts w:cs="Courier New"/>
    </w:rPr>
  </w:style>
  <w:style w:type="character" w:customStyle="1" w:styleId="ListLabel113">
    <w:name w:val="ListLabel 113"/>
    <w:qFormat/>
    <w:rPr>
      <w:rFonts w:cs="Courier New"/>
    </w:rPr>
  </w:style>
  <w:style w:type="character" w:customStyle="1" w:styleId="ListLabel114">
    <w:name w:val="ListLabel 114"/>
    <w:qFormat/>
    <w:rPr>
      <w:rFonts w:cs="Courier New"/>
    </w:rPr>
  </w:style>
  <w:style w:type="character" w:customStyle="1" w:styleId="ListLabel115">
    <w:name w:val="ListLabel 115"/>
    <w:qFormat/>
    <w:rPr>
      <w:rFonts w:cs="Courier New"/>
    </w:rPr>
  </w:style>
  <w:style w:type="character" w:customStyle="1" w:styleId="ListLabel116">
    <w:name w:val="ListLabel 116"/>
    <w:qFormat/>
  </w:style>
  <w:style w:type="character" w:customStyle="1" w:styleId="ListLabel117">
    <w:name w:val="ListLabel 117"/>
    <w:qFormat/>
    <w:rPr>
      <w:rFonts w:ascii="Verdana" w:eastAsia="Times New Roman" w:hAnsi="Verdana" w:cs="Arial"/>
      <w:sz w:val="18"/>
      <w:szCs w:val="18"/>
      <w:lang w:eastAsia="pl-PL"/>
    </w:rPr>
  </w:style>
  <w:style w:type="character" w:customStyle="1" w:styleId="ListLabel118">
    <w:name w:val="ListLabel 118"/>
    <w:qFormat/>
    <w:rPr>
      <w:rFonts w:ascii="Verdana" w:hAnsi="Verdana"/>
      <w:sz w:val="18"/>
      <w:szCs w:val="18"/>
    </w:rPr>
  </w:style>
  <w:style w:type="character" w:customStyle="1" w:styleId="czeindeksu">
    <w:name w:val="Łącze indeksu"/>
    <w:qFormat/>
  </w:style>
  <w:style w:type="character" w:customStyle="1" w:styleId="ListLabel119">
    <w:name w:val="ListLabel 119"/>
    <w:qFormat/>
    <w:rPr>
      <w:b w:val="0"/>
      <w:bCs w:val="0"/>
      <w:i w:val="0"/>
      <w:iCs w:val="0"/>
      <w:sz w:val="18"/>
      <w:szCs w:val="18"/>
    </w:rPr>
  </w:style>
  <w:style w:type="character" w:customStyle="1" w:styleId="ListLabel120">
    <w:name w:val="ListLabel 120"/>
    <w:qFormat/>
    <w:rPr>
      <w:rFonts w:ascii="Verdana" w:hAnsi="Verdana"/>
      <w:b w:val="0"/>
      <w:bCs w:val="0"/>
      <w:i w:val="0"/>
      <w:iCs w:val="0"/>
      <w:sz w:val="18"/>
      <w:szCs w:val="18"/>
    </w:rPr>
  </w:style>
  <w:style w:type="character" w:customStyle="1" w:styleId="ListLabel121">
    <w:name w:val="ListLabel 121"/>
    <w:qFormat/>
    <w:rPr>
      <w:rFonts w:ascii="Verdana" w:hAnsi="Verdana"/>
      <w:i w:val="0"/>
      <w:sz w:val="18"/>
    </w:rPr>
  </w:style>
  <w:style w:type="character" w:customStyle="1" w:styleId="ListLabel122">
    <w:name w:val="ListLabel 122"/>
    <w:qFormat/>
    <w:rPr>
      <w:rFonts w:ascii="Verdana" w:hAnsi="Verdana" w:cs="Wingdings"/>
      <w:sz w:val="18"/>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ascii="Verdana" w:hAnsi="Verdana" w:cs="Times New Roman"/>
      <w:b/>
      <w:sz w:val="18"/>
    </w:rPr>
  </w:style>
  <w:style w:type="character" w:customStyle="1" w:styleId="ListLabel132">
    <w:name w:val="ListLabel 132"/>
    <w:qFormat/>
    <w:rPr>
      <w:rFonts w:cs="Times New Roman"/>
    </w:rPr>
  </w:style>
  <w:style w:type="character" w:customStyle="1" w:styleId="ListLabel133">
    <w:name w:val="ListLabel 133"/>
    <w:qFormat/>
    <w:rPr>
      <w:rFonts w:cs="Times New Roman"/>
    </w:rPr>
  </w:style>
  <w:style w:type="character" w:customStyle="1" w:styleId="ListLabel134">
    <w:name w:val="ListLabel 134"/>
    <w:qFormat/>
    <w:rPr>
      <w:rFonts w:cs="Times New Roman"/>
    </w:rPr>
  </w:style>
  <w:style w:type="character" w:customStyle="1" w:styleId="ListLabel135">
    <w:name w:val="ListLabel 135"/>
    <w:qFormat/>
    <w:rPr>
      <w:rFonts w:cs="Times New Roman"/>
    </w:rPr>
  </w:style>
  <w:style w:type="character" w:customStyle="1" w:styleId="ListLabel136">
    <w:name w:val="ListLabel 136"/>
    <w:qFormat/>
    <w:rPr>
      <w:rFonts w:cs="Times New Roman"/>
    </w:rPr>
  </w:style>
  <w:style w:type="character" w:customStyle="1" w:styleId="ListLabel137">
    <w:name w:val="ListLabel 137"/>
    <w:qFormat/>
    <w:rPr>
      <w:rFonts w:cs="Times New Roman"/>
    </w:rPr>
  </w:style>
  <w:style w:type="character" w:customStyle="1" w:styleId="ListLabel138">
    <w:name w:val="ListLabel 138"/>
    <w:qFormat/>
    <w:rPr>
      <w:rFonts w:cs="Times New Roman"/>
    </w:rPr>
  </w:style>
  <w:style w:type="character" w:customStyle="1" w:styleId="ListLabel139">
    <w:name w:val="ListLabel 139"/>
    <w:qFormat/>
    <w:rPr>
      <w:rFonts w:cs="Times New Roman"/>
    </w:rPr>
  </w:style>
  <w:style w:type="character" w:customStyle="1" w:styleId="ListLabel140">
    <w:name w:val="ListLabel 140"/>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141">
    <w:name w:val="ListLabel 141"/>
    <w:qFormat/>
    <w:rPr>
      <w:caps w:val="0"/>
      <w:smallCaps w:val="0"/>
      <w:strike w:val="0"/>
      <w:dstrike w:val="0"/>
      <w:color w:val="000000"/>
      <w:spacing w:val="0"/>
      <w:w w:val="100"/>
      <w:kern w:val="0"/>
      <w:position w:val="0"/>
      <w:sz w:val="21"/>
      <w:vertAlign w:val="baseline"/>
    </w:rPr>
  </w:style>
  <w:style w:type="character" w:customStyle="1" w:styleId="ListLabel142">
    <w:name w:val="ListLabel 142"/>
    <w:qFormat/>
    <w:rPr>
      <w:caps w:val="0"/>
      <w:smallCaps w:val="0"/>
      <w:strike w:val="0"/>
      <w:dstrike w:val="0"/>
      <w:color w:val="000000"/>
      <w:spacing w:val="0"/>
      <w:w w:val="100"/>
      <w:kern w:val="0"/>
      <w:position w:val="0"/>
      <w:sz w:val="21"/>
      <w:vertAlign w:val="baseline"/>
    </w:rPr>
  </w:style>
  <w:style w:type="character" w:customStyle="1" w:styleId="ListLabel143">
    <w:name w:val="ListLabel 143"/>
    <w:qFormat/>
    <w:rPr>
      <w:caps w:val="0"/>
      <w:smallCaps w:val="0"/>
      <w:strike w:val="0"/>
      <w:dstrike w:val="0"/>
      <w:color w:val="000000"/>
      <w:spacing w:val="0"/>
      <w:w w:val="100"/>
      <w:kern w:val="0"/>
      <w:position w:val="0"/>
      <w:sz w:val="21"/>
      <w:vertAlign w:val="baseline"/>
    </w:rPr>
  </w:style>
  <w:style w:type="character" w:customStyle="1" w:styleId="ListLabel144">
    <w:name w:val="ListLabel 144"/>
    <w:qFormat/>
    <w:rPr>
      <w:caps w:val="0"/>
      <w:smallCaps w:val="0"/>
      <w:strike w:val="0"/>
      <w:dstrike w:val="0"/>
      <w:color w:val="000000"/>
      <w:spacing w:val="0"/>
      <w:w w:val="100"/>
      <w:kern w:val="0"/>
      <w:position w:val="0"/>
      <w:sz w:val="21"/>
      <w:vertAlign w:val="baseline"/>
    </w:rPr>
  </w:style>
  <w:style w:type="character" w:customStyle="1" w:styleId="ListLabel145">
    <w:name w:val="ListLabel 145"/>
    <w:qFormat/>
    <w:rPr>
      <w:caps w:val="0"/>
      <w:smallCaps w:val="0"/>
      <w:strike w:val="0"/>
      <w:dstrike w:val="0"/>
      <w:color w:val="000000"/>
      <w:spacing w:val="0"/>
      <w:w w:val="100"/>
      <w:kern w:val="0"/>
      <w:position w:val="0"/>
      <w:sz w:val="21"/>
      <w:vertAlign w:val="baseline"/>
    </w:rPr>
  </w:style>
  <w:style w:type="character" w:customStyle="1" w:styleId="ListLabel146">
    <w:name w:val="ListLabel 146"/>
    <w:qFormat/>
    <w:rPr>
      <w:caps w:val="0"/>
      <w:smallCaps w:val="0"/>
      <w:strike w:val="0"/>
      <w:dstrike w:val="0"/>
      <w:color w:val="000000"/>
      <w:spacing w:val="0"/>
      <w:w w:val="100"/>
      <w:kern w:val="0"/>
      <w:position w:val="0"/>
      <w:sz w:val="21"/>
      <w:vertAlign w:val="baseline"/>
    </w:rPr>
  </w:style>
  <w:style w:type="character" w:customStyle="1" w:styleId="ListLabel147">
    <w:name w:val="ListLabel 147"/>
    <w:qFormat/>
    <w:rPr>
      <w:caps w:val="0"/>
      <w:smallCaps w:val="0"/>
      <w:strike w:val="0"/>
      <w:dstrike w:val="0"/>
      <w:color w:val="000000"/>
      <w:spacing w:val="0"/>
      <w:w w:val="100"/>
      <w:kern w:val="0"/>
      <w:position w:val="0"/>
      <w:sz w:val="21"/>
      <w:vertAlign w:val="baseline"/>
    </w:rPr>
  </w:style>
  <w:style w:type="character" w:customStyle="1" w:styleId="ListLabel148">
    <w:name w:val="ListLabel 148"/>
    <w:qFormat/>
    <w:rPr>
      <w:caps w:val="0"/>
      <w:smallCaps w:val="0"/>
      <w:strike w:val="0"/>
      <w:dstrike w:val="0"/>
      <w:color w:val="000000"/>
      <w:spacing w:val="0"/>
      <w:w w:val="100"/>
      <w:kern w:val="0"/>
      <w:position w:val="0"/>
      <w:sz w:val="21"/>
      <w:vertAlign w:val="baseline"/>
    </w:rPr>
  </w:style>
  <w:style w:type="character" w:customStyle="1" w:styleId="ListLabel149">
    <w:name w:val="ListLabel 149"/>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150">
    <w:name w:val="ListLabel 150"/>
    <w:qFormat/>
    <w:rPr>
      <w:caps w:val="0"/>
      <w:smallCaps w:val="0"/>
      <w:strike w:val="0"/>
      <w:dstrike w:val="0"/>
      <w:color w:val="000000"/>
      <w:spacing w:val="0"/>
      <w:w w:val="100"/>
      <w:kern w:val="0"/>
      <w:position w:val="0"/>
      <w:sz w:val="21"/>
      <w:vertAlign w:val="baseline"/>
    </w:rPr>
  </w:style>
  <w:style w:type="character" w:customStyle="1" w:styleId="ListLabel151">
    <w:name w:val="ListLabel 151"/>
    <w:qFormat/>
    <w:rPr>
      <w:caps w:val="0"/>
      <w:smallCaps w:val="0"/>
      <w:strike w:val="0"/>
      <w:dstrike w:val="0"/>
      <w:color w:val="000000"/>
      <w:spacing w:val="0"/>
      <w:w w:val="100"/>
      <w:kern w:val="0"/>
      <w:position w:val="0"/>
      <w:sz w:val="21"/>
      <w:vertAlign w:val="baseline"/>
    </w:rPr>
  </w:style>
  <w:style w:type="character" w:customStyle="1" w:styleId="ListLabel152">
    <w:name w:val="ListLabel 152"/>
    <w:qFormat/>
    <w:rPr>
      <w:caps w:val="0"/>
      <w:smallCaps w:val="0"/>
      <w:strike w:val="0"/>
      <w:dstrike w:val="0"/>
      <w:color w:val="000000"/>
      <w:spacing w:val="0"/>
      <w:w w:val="100"/>
      <w:kern w:val="0"/>
      <w:position w:val="0"/>
      <w:sz w:val="21"/>
      <w:vertAlign w:val="baseline"/>
    </w:rPr>
  </w:style>
  <w:style w:type="character" w:customStyle="1" w:styleId="ListLabel153">
    <w:name w:val="ListLabel 153"/>
    <w:qFormat/>
    <w:rPr>
      <w:caps w:val="0"/>
      <w:smallCaps w:val="0"/>
      <w:strike w:val="0"/>
      <w:dstrike w:val="0"/>
      <w:color w:val="000000"/>
      <w:spacing w:val="0"/>
      <w:w w:val="100"/>
      <w:kern w:val="0"/>
      <w:position w:val="0"/>
      <w:sz w:val="21"/>
      <w:vertAlign w:val="baseline"/>
    </w:rPr>
  </w:style>
  <w:style w:type="character" w:customStyle="1" w:styleId="ListLabel154">
    <w:name w:val="ListLabel 154"/>
    <w:qFormat/>
    <w:rPr>
      <w:caps w:val="0"/>
      <w:smallCaps w:val="0"/>
      <w:strike w:val="0"/>
      <w:dstrike w:val="0"/>
      <w:color w:val="000000"/>
      <w:spacing w:val="0"/>
      <w:w w:val="100"/>
      <w:kern w:val="0"/>
      <w:position w:val="0"/>
      <w:sz w:val="21"/>
      <w:vertAlign w:val="baseline"/>
    </w:rPr>
  </w:style>
  <w:style w:type="character" w:customStyle="1" w:styleId="ListLabel155">
    <w:name w:val="ListLabel 155"/>
    <w:qFormat/>
    <w:rPr>
      <w:caps w:val="0"/>
      <w:smallCaps w:val="0"/>
      <w:strike w:val="0"/>
      <w:dstrike w:val="0"/>
      <w:color w:val="000000"/>
      <w:spacing w:val="0"/>
      <w:w w:val="100"/>
      <w:kern w:val="0"/>
      <w:position w:val="0"/>
      <w:sz w:val="21"/>
      <w:vertAlign w:val="baseline"/>
    </w:rPr>
  </w:style>
  <w:style w:type="character" w:customStyle="1" w:styleId="ListLabel156">
    <w:name w:val="ListLabel 156"/>
    <w:qFormat/>
    <w:rPr>
      <w:caps w:val="0"/>
      <w:smallCaps w:val="0"/>
      <w:strike w:val="0"/>
      <w:dstrike w:val="0"/>
      <w:color w:val="000000"/>
      <w:spacing w:val="0"/>
      <w:w w:val="100"/>
      <w:kern w:val="0"/>
      <w:position w:val="0"/>
      <w:sz w:val="21"/>
      <w:vertAlign w:val="baseline"/>
    </w:rPr>
  </w:style>
  <w:style w:type="character" w:customStyle="1" w:styleId="ListLabel157">
    <w:name w:val="ListLabel 157"/>
    <w:qFormat/>
    <w:rPr>
      <w:caps w:val="0"/>
      <w:smallCaps w:val="0"/>
      <w:strike w:val="0"/>
      <w:dstrike w:val="0"/>
      <w:color w:val="000000"/>
      <w:spacing w:val="0"/>
      <w:w w:val="100"/>
      <w:kern w:val="0"/>
      <w:position w:val="0"/>
      <w:sz w:val="21"/>
      <w:vertAlign w:val="baseline"/>
    </w:rPr>
  </w:style>
  <w:style w:type="character" w:customStyle="1" w:styleId="ListLabel158">
    <w:name w:val="ListLabel 158"/>
    <w:qFormat/>
    <w:rPr>
      <w:rFonts w:ascii="Verdana" w:hAnsi="Verdana" w:cs="Symbol"/>
      <w:sz w:val="18"/>
    </w:rPr>
  </w:style>
  <w:style w:type="character" w:customStyle="1" w:styleId="ListLabel159">
    <w:name w:val="ListLabel 159"/>
    <w:qFormat/>
    <w:rPr>
      <w:rFonts w:cs="Courier New"/>
    </w:rPr>
  </w:style>
  <w:style w:type="character" w:customStyle="1" w:styleId="ListLabel160">
    <w:name w:val="ListLabel 160"/>
    <w:qFormat/>
    <w:rPr>
      <w:rFonts w:cs="Wingdings"/>
    </w:rPr>
  </w:style>
  <w:style w:type="character" w:customStyle="1" w:styleId="ListLabel161">
    <w:name w:val="ListLabel 161"/>
    <w:qFormat/>
    <w:rPr>
      <w:rFonts w:cs="Symbol"/>
    </w:rPr>
  </w:style>
  <w:style w:type="character" w:customStyle="1" w:styleId="ListLabel162">
    <w:name w:val="ListLabel 162"/>
    <w:qFormat/>
    <w:rPr>
      <w:rFonts w:cs="Courier New"/>
    </w:rPr>
  </w:style>
  <w:style w:type="character" w:customStyle="1" w:styleId="ListLabel163">
    <w:name w:val="ListLabel 163"/>
    <w:qFormat/>
    <w:rPr>
      <w:rFonts w:cs="Wingdings"/>
    </w:rPr>
  </w:style>
  <w:style w:type="character" w:customStyle="1" w:styleId="ListLabel164">
    <w:name w:val="ListLabel 164"/>
    <w:qFormat/>
    <w:rPr>
      <w:rFonts w:cs="Symbol"/>
    </w:rPr>
  </w:style>
  <w:style w:type="character" w:customStyle="1" w:styleId="ListLabel165">
    <w:name w:val="ListLabel 165"/>
    <w:qFormat/>
    <w:rPr>
      <w:rFonts w:cs="Courier New"/>
    </w:rPr>
  </w:style>
  <w:style w:type="character" w:customStyle="1" w:styleId="ListLabel166">
    <w:name w:val="ListLabel 166"/>
    <w:qFormat/>
    <w:rPr>
      <w:rFonts w:cs="Wingdings"/>
    </w:rPr>
  </w:style>
  <w:style w:type="character" w:customStyle="1" w:styleId="ListLabel167">
    <w:name w:val="ListLabel 167"/>
    <w:qFormat/>
    <w:rPr>
      <w:rFonts w:ascii="Verdana" w:hAnsi="Verdana" w:cs="Symbol"/>
      <w:sz w:val="18"/>
    </w:rPr>
  </w:style>
  <w:style w:type="character" w:customStyle="1" w:styleId="ListLabel168">
    <w:name w:val="ListLabel 168"/>
    <w:qFormat/>
    <w:rPr>
      <w:rFonts w:cs="Courier New"/>
    </w:rPr>
  </w:style>
  <w:style w:type="character" w:customStyle="1" w:styleId="ListLabel169">
    <w:name w:val="ListLabel 169"/>
    <w:qFormat/>
    <w:rPr>
      <w:rFonts w:cs="Wingdings"/>
    </w:rPr>
  </w:style>
  <w:style w:type="character" w:customStyle="1" w:styleId="ListLabel170">
    <w:name w:val="ListLabel 170"/>
    <w:qFormat/>
    <w:rPr>
      <w:rFonts w:cs="Symbol"/>
    </w:rPr>
  </w:style>
  <w:style w:type="character" w:customStyle="1" w:styleId="ListLabel171">
    <w:name w:val="ListLabel 171"/>
    <w:qFormat/>
    <w:rPr>
      <w:rFonts w:cs="Courier New"/>
    </w:rPr>
  </w:style>
  <w:style w:type="character" w:customStyle="1" w:styleId="ListLabel172">
    <w:name w:val="ListLabel 172"/>
    <w:qFormat/>
    <w:rPr>
      <w:rFonts w:cs="Wingdings"/>
    </w:rPr>
  </w:style>
  <w:style w:type="character" w:customStyle="1" w:styleId="ListLabel173">
    <w:name w:val="ListLabel 173"/>
    <w:qFormat/>
    <w:rPr>
      <w:rFonts w:cs="Symbol"/>
    </w:rPr>
  </w:style>
  <w:style w:type="character" w:customStyle="1" w:styleId="ListLabel174">
    <w:name w:val="ListLabel 174"/>
    <w:qFormat/>
    <w:rPr>
      <w:rFonts w:cs="Courier New"/>
    </w:rPr>
  </w:style>
  <w:style w:type="character" w:customStyle="1" w:styleId="ListLabel175">
    <w:name w:val="ListLabel 175"/>
    <w:qFormat/>
    <w:rPr>
      <w:rFonts w:cs="Wingdings"/>
    </w:rPr>
  </w:style>
  <w:style w:type="character" w:customStyle="1" w:styleId="ListLabel176">
    <w:name w:val="ListLabel 176"/>
    <w:qFormat/>
  </w:style>
  <w:style w:type="character" w:customStyle="1" w:styleId="ListLabel177">
    <w:name w:val="ListLabel 177"/>
    <w:qFormat/>
    <w:rPr>
      <w:rFonts w:ascii="Verdana" w:eastAsia="Times New Roman" w:hAnsi="Verdana" w:cs="Arial"/>
      <w:sz w:val="18"/>
      <w:szCs w:val="18"/>
      <w:lang w:eastAsia="pl-PL"/>
    </w:rPr>
  </w:style>
  <w:style w:type="character" w:customStyle="1" w:styleId="ListLabel178">
    <w:name w:val="ListLabel 178"/>
    <w:qFormat/>
    <w:rPr>
      <w:rFonts w:ascii="Verdana" w:hAnsi="Verdana"/>
      <w:sz w:val="18"/>
      <w:szCs w:val="18"/>
    </w:rPr>
  </w:style>
  <w:style w:type="character" w:customStyle="1" w:styleId="ListLabel179">
    <w:name w:val="ListLabel 179"/>
    <w:qFormat/>
    <w:rPr>
      <w:b w:val="0"/>
      <w:bCs w:val="0"/>
      <w:i w:val="0"/>
      <w:iCs w:val="0"/>
      <w:sz w:val="18"/>
      <w:szCs w:val="18"/>
    </w:rPr>
  </w:style>
  <w:style w:type="character" w:customStyle="1" w:styleId="ListLabel180">
    <w:name w:val="ListLabel 180"/>
    <w:qFormat/>
    <w:rPr>
      <w:rFonts w:ascii="Verdana" w:hAnsi="Verdana"/>
      <w:b w:val="0"/>
      <w:bCs w:val="0"/>
      <w:i w:val="0"/>
      <w:iCs w:val="0"/>
      <w:sz w:val="18"/>
      <w:szCs w:val="18"/>
    </w:rPr>
  </w:style>
  <w:style w:type="character" w:customStyle="1" w:styleId="ListLabel181">
    <w:name w:val="ListLabel 181"/>
    <w:qFormat/>
    <w:rPr>
      <w:rFonts w:ascii="Verdana" w:hAnsi="Verdana"/>
      <w:i w:val="0"/>
      <w:sz w:val="18"/>
    </w:rPr>
  </w:style>
  <w:style w:type="character" w:customStyle="1" w:styleId="ListLabel182">
    <w:name w:val="ListLabel 182"/>
    <w:qFormat/>
    <w:rPr>
      <w:rFonts w:ascii="Verdana" w:hAnsi="Verdana" w:cs="Wingdings"/>
      <w:sz w:val="18"/>
    </w:rPr>
  </w:style>
  <w:style w:type="character" w:customStyle="1" w:styleId="ListLabel183">
    <w:name w:val="ListLabel 183"/>
    <w:qFormat/>
    <w:rPr>
      <w:rFonts w:cs="Courier New"/>
    </w:rPr>
  </w:style>
  <w:style w:type="character" w:customStyle="1" w:styleId="ListLabel184">
    <w:name w:val="ListLabel 184"/>
    <w:qFormat/>
    <w:rPr>
      <w:rFonts w:cs="Wingdings"/>
    </w:rPr>
  </w:style>
  <w:style w:type="character" w:customStyle="1" w:styleId="ListLabel185">
    <w:name w:val="ListLabel 185"/>
    <w:qFormat/>
    <w:rPr>
      <w:rFonts w:cs="Symbol"/>
    </w:rPr>
  </w:style>
  <w:style w:type="character" w:customStyle="1" w:styleId="ListLabel186">
    <w:name w:val="ListLabel 186"/>
    <w:qFormat/>
    <w:rPr>
      <w:rFonts w:cs="Courier New"/>
    </w:rPr>
  </w:style>
  <w:style w:type="character" w:customStyle="1" w:styleId="ListLabel187">
    <w:name w:val="ListLabel 187"/>
    <w:qFormat/>
    <w:rPr>
      <w:rFonts w:cs="Wingdings"/>
    </w:rPr>
  </w:style>
  <w:style w:type="character" w:customStyle="1" w:styleId="ListLabel188">
    <w:name w:val="ListLabel 188"/>
    <w:qFormat/>
    <w:rPr>
      <w:rFonts w:cs="Symbol"/>
    </w:rPr>
  </w:style>
  <w:style w:type="character" w:customStyle="1" w:styleId="ListLabel189">
    <w:name w:val="ListLabel 189"/>
    <w:qFormat/>
    <w:rPr>
      <w:rFonts w:cs="Courier New"/>
    </w:rPr>
  </w:style>
  <w:style w:type="character" w:customStyle="1" w:styleId="ListLabel190">
    <w:name w:val="ListLabel 190"/>
    <w:qFormat/>
    <w:rPr>
      <w:rFonts w:cs="Wingdings"/>
    </w:rPr>
  </w:style>
  <w:style w:type="character" w:customStyle="1" w:styleId="ListLabel191">
    <w:name w:val="ListLabel 191"/>
    <w:qFormat/>
    <w:rPr>
      <w:rFonts w:ascii="Verdana" w:hAnsi="Verdana" w:cs="Times New Roman"/>
      <w:b/>
      <w:sz w:val="18"/>
    </w:rPr>
  </w:style>
  <w:style w:type="character" w:customStyle="1" w:styleId="ListLabel192">
    <w:name w:val="ListLabel 192"/>
    <w:qFormat/>
    <w:rPr>
      <w:rFonts w:cs="Times New Roman"/>
    </w:rPr>
  </w:style>
  <w:style w:type="character" w:customStyle="1" w:styleId="ListLabel193">
    <w:name w:val="ListLabel 193"/>
    <w:qFormat/>
    <w:rPr>
      <w:rFonts w:cs="Times New Roman"/>
    </w:rPr>
  </w:style>
  <w:style w:type="character" w:customStyle="1" w:styleId="ListLabel194">
    <w:name w:val="ListLabel 194"/>
    <w:qFormat/>
    <w:rPr>
      <w:rFonts w:cs="Times New Roman"/>
    </w:rPr>
  </w:style>
  <w:style w:type="character" w:customStyle="1" w:styleId="ListLabel195">
    <w:name w:val="ListLabel 195"/>
    <w:qFormat/>
    <w:rPr>
      <w:rFonts w:cs="Times New Roman"/>
    </w:rPr>
  </w:style>
  <w:style w:type="character" w:customStyle="1" w:styleId="ListLabel196">
    <w:name w:val="ListLabel 196"/>
    <w:qFormat/>
    <w:rPr>
      <w:rFonts w:cs="Times New Roman"/>
    </w:rPr>
  </w:style>
  <w:style w:type="character" w:customStyle="1" w:styleId="ListLabel197">
    <w:name w:val="ListLabel 197"/>
    <w:qFormat/>
    <w:rPr>
      <w:rFonts w:cs="Times New Roman"/>
    </w:rPr>
  </w:style>
  <w:style w:type="character" w:customStyle="1" w:styleId="ListLabel198">
    <w:name w:val="ListLabel 198"/>
    <w:qFormat/>
    <w:rPr>
      <w:rFonts w:cs="Times New Roman"/>
    </w:rPr>
  </w:style>
  <w:style w:type="character" w:customStyle="1" w:styleId="ListLabel199">
    <w:name w:val="ListLabel 199"/>
    <w:qFormat/>
    <w:rPr>
      <w:rFonts w:cs="Times New Roman"/>
    </w:rPr>
  </w:style>
  <w:style w:type="character" w:customStyle="1" w:styleId="ListLabel200">
    <w:name w:val="ListLabel 200"/>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201">
    <w:name w:val="ListLabel 201"/>
    <w:qFormat/>
    <w:rPr>
      <w:caps w:val="0"/>
      <w:smallCaps w:val="0"/>
      <w:strike w:val="0"/>
      <w:dstrike w:val="0"/>
      <w:color w:val="000000"/>
      <w:spacing w:val="0"/>
      <w:w w:val="100"/>
      <w:kern w:val="0"/>
      <w:position w:val="0"/>
      <w:sz w:val="21"/>
      <w:vertAlign w:val="baseline"/>
    </w:rPr>
  </w:style>
  <w:style w:type="character" w:customStyle="1" w:styleId="ListLabel202">
    <w:name w:val="ListLabel 202"/>
    <w:qFormat/>
    <w:rPr>
      <w:caps w:val="0"/>
      <w:smallCaps w:val="0"/>
      <w:strike w:val="0"/>
      <w:dstrike w:val="0"/>
      <w:color w:val="000000"/>
      <w:spacing w:val="0"/>
      <w:w w:val="100"/>
      <w:kern w:val="0"/>
      <w:position w:val="0"/>
      <w:sz w:val="21"/>
      <w:vertAlign w:val="baseline"/>
    </w:rPr>
  </w:style>
  <w:style w:type="character" w:customStyle="1" w:styleId="ListLabel203">
    <w:name w:val="ListLabel 203"/>
    <w:qFormat/>
    <w:rPr>
      <w:caps w:val="0"/>
      <w:smallCaps w:val="0"/>
      <w:strike w:val="0"/>
      <w:dstrike w:val="0"/>
      <w:color w:val="000000"/>
      <w:spacing w:val="0"/>
      <w:w w:val="100"/>
      <w:kern w:val="0"/>
      <w:position w:val="0"/>
      <w:sz w:val="21"/>
      <w:vertAlign w:val="baseline"/>
    </w:rPr>
  </w:style>
  <w:style w:type="character" w:customStyle="1" w:styleId="ListLabel204">
    <w:name w:val="ListLabel 204"/>
    <w:qFormat/>
    <w:rPr>
      <w:caps w:val="0"/>
      <w:smallCaps w:val="0"/>
      <w:strike w:val="0"/>
      <w:dstrike w:val="0"/>
      <w:color w:val="000000"/>
      <w:spacing w:val="0"/>
      <w:w w:val="100"/>
      <w:kern w:val="0"/>
      <w:position w:val="0"/>
      <w:sz w:val="21"/>
      <w:vertAlign w:val="baseline"/>
    </w:rPr>
  </w:style>
  <w:style w:type="character" w:customStyle="1" w:styleId="ListLabel205">
    <w:name w:val="ListLabel 205"/>
    <w:qFormat/>
    <w:rPr>
      <w:caps w:val="0"/>
      <w:smallCaps w:val="0"/>
      <w:strike w:val="0"/>
      <w:dstrike w:val="0"/>
      <w:color w:val="000000"/>
      <w:spacing w:val="0"/>
      <w:w w:val="100"/>
      <w:kern w:val="0"/>
      <w:position w:val="0"/>
      <w:sz w:val="21"/>
      <w:vertAlign w:val="baseline"/>
    </w:rPr>
  </w:style>
  <w:style w:type="character" w:customStyle="1" w:styleId="ListLabel206">
    <w:name w:val="ListLabel 206"/>
    <w:qFormat/>
    <w:rPr>
      <w:caps w:val="0"/>
      <w:smallCaps w:val="0"/>
      <w:strike w:val="0"/>
      <w:dstrike w:val="0"/>
      <w:color w:val="000000"/>
      <w:spacing w:val="0"/>
      <w:w w:val="100"/>
      <w:kern w:val="0"/>
      <w:position w:val="0"/>
      <w:sz w:val="21"/>
      <w:vertAlign w:val="baseline"/>
    </w:rPr>
  </w:style>
  <w:style w:type="character" w:customStyle="1" w:styleId="ListLabel207">
    <w:name w:val="ListLabel 207"/>
    <w:qFormat/>
    <w:rPr>
      <w:caps w:val="0"/>
      <w:smallCaps w:val="0"/>
      <w:strike w:val="0"/>
      <w:dstrike w:val="0"/>
      <w:color w:val="000000"/>
      <w:spacing w:val="0"/>
      <w:w w:val="100"/>
      <w:kern w:val="0"/>
      <w:position w:val="0"/>
      <w:sz w:val="21"/>
      <w:vertAlign w:val="baseline"/>
    </w:rPr>
  </w:style>
  <w:style w:type="character" w:customStyle="1" w:styleId="ListLabel208">
    <w:name w:val="ListLabel 208"/>
    <w:qFormat/>
    <w:rPr>
      <w:caps w:val="0"/>
      <w:smallCaps w:val="0"/>
      <w:strike w:val="0"/>
      <w:dstrike w:val="0"/>
      <w:color w:val="000000"/>
      <w:spacing w:val="0"/>
      <w:w w:val="100"/>
      <w:kern w:val="0"/>
      <w:position w:val="0"/>
      <w:sz w:val="21"/>
      <w:vertAlign w:val="baseline"/>
    </w:rPr>
  </w:style>
  <w:style w:type="character" w:customStyle="1" w:styleId="ListLabel209">
    <w:name w:val="ListLabel 209"/>
    <w:qFormat/>
    <w:rPr>
      <w:rFonts w:ascii="Verdana" w:hAnsi="Verdana"/>
      <w:caps w:val="0"/>
      <w:smallCaps w:val="0"/>
      <w:strike w:val="0"/>
      <w:dstrike w:val="0"/>
      <w:color w:val="000000"/>
      <w:spacing w:val="0"/>
      <w:w w:val="100"/>
      <w:kern w:val="0"/>
      <w:position w:val="0"/>
      <w:sz w:val="18"/>
      <w:vertAlign w:val="baseline"/>
    </w:rPr>
  </w:style>
  <w:style w:type="character" w:customStyle="1" w:styleId="ListLabel210">
    <w:name w:val="ListLabel 210"/>
    <w:qFormat/>
    <w:rPr>
      <w:caps w:val="0"/>
      <w:smallCaps w:val="0"/>
      <w:strike w:val="0"/>
      <w:dstrike w:val="0"/>
      <w:color w:val="000000"/>
      <w:spacing w:val="0"/>
      <w:w w:val="100"/>
      <w:kern w:val="0"/>
      <w:position w:val="0"/>
      <w:sz w:val="21"/>
      <w:vertAlign w:val="baseline"/>
    </w:rPr>
  </w:style>
  <w:style w:type="character" w:customStyle="1" w:styleId="ListLabel211">
    <w:name w:val="ListLabel 211"/>
    <w:qFormat/>
    <w:rPr>
      <w:caps w:val="0"/>
      <w:smallCaps w:val="0"/>
      <w:strike w:val="0"/>
      <w:dstrike w:val="0"/>
      <w:color w:val="000000"/>
      <w:spacing w:val="0"/>
      <w:w w:val="100"/>
      <w:kern w:val="0"/>
      <w:position w:val="0"/>
      <w:sz w:val="21"/>
      <w:vertAlign w:val="baseline"/>
    </w:rPr>
  </w:style>
  <w:style w:type="character" w:customStyle="1" w:styleId="ListLabel212">
    <w:name w:val="ListLabel 212"/>
    <w:qFormat/>
    <w:rPr>
      <w:caps w:val="0"/>
      <w:smallCaps w:val="0"/>
      <w:strike w:val="0"/>
      <w:dstrike w:val="0"/>
      <w:color w:val="000000"/>
      <w:spacing w:val="0"/>
      <w:w w:val="100"/>
      <w:kern w:val="0"/>
      <w:position w:val="0"/>
      <w:sz w:val="21"/>
      <w:vertAlign w:val="baseline"/>
    </w:rPr>
  </w:style>
  <w:style w:type="character" w:customStyle="1" w:styleId="ListLabel213">
    <w:name w:val="ListLabel 213"/>
    <w:qFormat/>
    <w:rPr>
      <w:caps w:val="0"/>
      <w:smallCaps w:val="0"/>
      <w:strike w:val="0"/>
      <w:dstrike w:val="0"/>
      <w:color w:val="000000"/>
      <w:spacing w:val="0"/>
      <w:w w:val="100"/>
      <w:kern w:val="0"/>
      <w:position w:val="0"/>
      <w:sz w:val="21"/>
      <w:vertAlign w:val="baseline"/>
    </w:rPr>
  </w:style>
  <w:style w:type="character" w:customStyle="1" w:styleId="ListLabel214">
    <w:name w:val="ListLabel 214"/>
    <w:qFormat/>
    <w:rPr>
      <w:caps w:val="0"/>
      <w:smallCaps w:val="0"/>
      <w:strike w:val="0"/>
      <w:dstrike w:val="0"/>
      <w:color w:val="000000"/>
      <w:spacing w:val="0"/>
      <w:w w:val="100"/>
      <w:kern w:val="0"/>
      <w:position w:val="0"/>
      <w:sz w:val="21"/>
      <w:vertAlign w:val="baseline"/>
    </w:rPr>
  </w:style>
  <w:style w:type="character" w:customStyle="1" w:styleId="ListLabel215">
    <w:name w:val="ListLabel 215"/>
    <w:qFormat/>
    <w:rPr>
      <w:caps w:val="0"/>
      <w:smallCaps w:val="0"/>
      <w:strike w:val="0"/>
      <w:dstrike w:val="0"/>
      <w:color w:val="000000"/>
      <w:spacing w:val="0"/>
      <w:w w:val="100"/>
      <w:kern w:val="0"/>
      <w:position w:val="0"/>
      <w:sz w:val="21"/>
      <w:vertAlign w:val="baseline"/>
    </w:rPr>
  </w:style>
  <w:style w:type="character" w:customStyle="1" w:styleId="ListLabel216">
    <w:name w:val="ListLabel 216"/>
    <w:qFormat/>
    <w:rPr>
      <w:caps w:val="0"/>
      <w:smallCaps w:val="0"/>
      <w:strike w:val="0"/>
      <w:dstrike w:val="0"/>
      <w:color w:val="000000"/>
      <w:spacing w:val="0"/>
      <w:w w:val="100"/>
      <w:kern w:val="0"/>
      <w:position w:val="0"/>
      <w:sz w:val="21"/>
      <w:vertAlign w:val="baseline"/>
    </w:rPr>
  </w:style>
  <w:style w:type="character" w:customStyle="1" w:styleId="ListLabel217">
    <w:name w:val="ListLabel 217"/>
    <w:qFormat/>
    <w:rPr>
      <w:caps w:val="0"/>
      <w:smallCaps w:val="0"/>
      <w:strike w:val="0"/>
      <w:dstrike w:val="0"/>
      <w:color w:val="000000"/>
      <w:spacing w:val="0"/>
      <w:w w:val="100"/>
      <w:kern w:val="0"/>
      <w:position w:val="0"/>
      <w:sz w:val="21"/>
      <w:vertAlign w:val="baseline"/>
    </w:rPr>
  </w:style>
  <w:style w:type="character" w:customStyle="1" w:styleId="ListLabel218">
    <w:name w:val="ListLabel 218"/>
    <w:qFormat/>
    <w:rPr>
      <w:rFonts w:ascii="Verdana" w:hAnsi="Verdana" w:cs="Symbol"/>
      <w:sz w:val="18"/>
    </w:rPr>
  </w:style>
  <w:style w:type="character" w:customStyle="1" w:styleId="ListLabel219">
    <w:name w:val="ListLabel 219"/>
    <w:qFormat/>
    <w:rPr>
      <w:rFonts w:cs="Courier New"/>
    </w:rPr>
  </w:style>
  <w:style w:type="character" w:customStyle="1" w:styleId="ListLabel220">
    <w:name w:val="ListLabel 220"/>
    <w:qFormat/>
    <w:rPr>
      <w:rFonts w:cs="Wingdings"/>
    </w:rPr>
  </w:style>
  <w:style w:type="character" w:customStyle="1" w:styleId="ListLabel221">
    <w:name w:val="ListLabel 221"/>
    <w:qFormat/>
    <w:rPr>
      <w:rFonts w:cs="Symbol"/>
    </w:rPr>
  </w:style>
  <w:style w:type="character" w:customStyle="1" w:styleId="ListLabel222">
    <w:name w:val="ListLabel 222"/>
    <w:qFormat/>
    <w:rPr>
      <w:rFonts w:cs="Courier New"/>
    </w:rPr>
  </w:style>
  <w:style w:type="character" w:customStyle="1" w:styleId="ListLabel223">
    <w:name w:val="ListLabel 223"/>
    <w:qFormat/>
    <w:rPr>
      <w:rFonts w:cs="Wingdings"/>
    </w:rPr>
  </w:style>
  <w:style w:type="character" w:customStyle="1" w:styleId="ListLabel224">
    <w:name w:val="ListLabel 224"/>
    <w:qFormat/>
    <w:rPr>
      <w:rFonts w:cs="Symbol"/>
    </w:rPr>
  </w:style>
  <w:style w:type="character" w:customStyle="1" w:styleId="ListLabel225">
    <w:name w:val="ListLabel 225"/>
    <w:qFormat/>
    <w:rPr>
      <w:rFonts w:cs="Courier New"/>
    </w:rPr>
  </w:style>
  <w:style w:type="character" w:customStyle="1" w:styleId="ListLabel226">
    <w:name w:val="ListLabel 226"/>
    <w:qFormat/>
    <w:rPr>
      <w:rFonts w:cs="Wingdings"/>
    </w:rPr>
  </w:style>
  <w:style w:type="character" w:customStyle="1" w:styleId="ListLabel227">
    <w:name w:val="ListLabel 227"/>
    <w:qFormat/>
    <w:rPr>
      <w:rFonts w:ascii="Verdana" w:hAnsi="Verdana" w:cs="Symbol"/>
      <w:sz w:val="18"/>
    </w:rPr>
  </w:style>
  <w:style w:type="character" w:customStyle="1" w:styleId="ListLabel228">
    <w:name w:val="ListLabel 228"/>
    <w:qFormat/>
    <w:rPr>
      <w:rFonts w:cs="Courier New"/>
    </w:rPr>
  </w:style>
  <w:style w:type="character" w:customStyle="1" w:styleId="ListLabel229">
    <w:name w:val="ListLabel 229"/>
    <w:qFormat/>
    <w:rPr>
      <w:rFonts w:cs="Wingdings"/>
    </w:rPr>
  </w:style>
  <w:style w:type="character" w:customStyle="1" w:styleId="ListLabel230">
    <w:name w:val="ListLabel 230"/>
    <w:qFormat/>
    <w:rPr>
      <w:rFonts w:cs="Symbol"/>
    </w:rPr>
  </w:style>
  <w:style w:type="character" w:customStyle="1" w:styleId="ListLabel231">
    <w:name w:val="ListLabel 231"/>
    <w:qFormat/>
    <w:rPr>
      <w:rFonts w:cs="Courier New"/>
    </w:rPr>
  </w:style>
  <w:style w:type="character" w:customStyle="1" w:styleId="ListLabel232">
    <w:name w:val="ListLabel 232"/>
    <w:qFormat/>
    <w:rPr>
      <w:rFonts w:cs="Wingdings"/>
    </w:rPr>
  </w:style>
  <w:style w:type="character" w:customStyle="1" w:styleId="ListLabel233">
    <w:name w:val="ListLabel 233"/>
    <w:qFormat/>
    <w:rPr>
      <w:rFonts w:cs="Symbol"/>
    </w:rPr>
  </w:style>
  <w:style w:type="character" w:customStyle="1" w:styleId="ListLabel234">
    <w:name w:val="ListLabel 234"/>
    <w:qFormat/>
    <w:rPr>
      <w:rFonts w:cs="Courier New"/>
    </w:rPr>
  </w:style>
  <w:style w:type="character" w:customStyle="1" w:styleId="ListLabel235">
    <w:name w:val="ListLabel 235"/>
    <w:qFormat/>
    <w:rPr>
      <w:rFonts w:cs="Wingdings"/>
    </w:rPr>
  </w:style>
  <w:style w:type="character" w:customStyle="1" w:styleId="ListLabel236">
    <w:name w:val="ListLabel 236"/>
    <w:qFormat/>
  </w:style>
  <w:style w:type="character" w:customStyle="1" w:styleId="ListLabel237">
    <w:name w:val="ListLabel 237"/>
    <w:qFormat/>
    <w:rPr>
      <w:rFonts w:ascii="Verdana" w:eastAsia="Times New Roman" w:hAnsi="Verdana" w:cs="Arial"/>
      <w:sz w:val="18"/>
      <w:szCs w:val="18"/>
      <w:lang w:eastAsia="pl-PL"/>
    </w:rPr>
  </w:style>
  <w:style w:type="character" w:customStyle="1" w:styleId="ListLabel238">
    <w:name w:val="ListLabel 238"/>
    <w:qFormat/>
    <w:rPr>
      <w:rFonts w:ascii="Verdana" w:hAnsi="Verdana"/>
      <w:sz w:val="18"/>
      <w:szCs w:val="18"/>
    </w:rPr>
  </w:style>
  <w:style w:type="paragraph" w:styleId="Nagwek">
    <w:name w:val="header"/>
    <w:basedOn w:val="Normalny"/>
    <w:next w:val="Tekstpodstawowy"/>
    <w:link w:val="NagwekZnak"/>
    <w:unhideWhenUsed/>
    <w:rsid w:val="00B762A4"/>
    <w:pPr>
      <w:tabs>
        <w:tab w:val="center" w:pos="4536"/>
        <w:tab w:val="right" w:pos="9072"/>
      </w:tabs>
      <w:spacing w:after="0" w:line="240" w:lineRule="auto"/>
    </w:pPr>
  </w:style>
  <w:style w:type="paragraph" w:styleId="Tekstpodstawowy">
    <w:name w:val="Body Text"/>
    <w:basedOn w:val="Normalny"/>
    <w:link w:val="TekstpodstawowyZnak"/>
    <w:uiPriority w:val="99"/>
    <w:semiHidden/>
    <w:unhideWhenUsed/>
    <w:rsid w:val="00AF1AE9"/>
  </w:style>
  <w:style w:type="paragraph" w:styleId="Lista">
    <w:name w:val="List"/>
    <w:basedOn w:val="Tekstpodstawowy"/>
    <w:rPr>
      <w:rFonts w:cs="Lucida Sans"/>
    </w:rPr>
  </w:style>
  <w:style w:type="paragraph" w:styleId="Legenda">
    <w:name w:val="caption"/>
    <w:basedOn w:val="Normalny"/>
    <w:next w:val="Normalny"/>
    <w:uiPriority w:val="35"/>
    <w:semiHidden/>
    <w:unhideWhenUsed/>
    <w:qFormat/>
    <w:rsid w:val="004F5323"/>
    <w:pPr>
      <w:spacing w:line="240" w:lineRule="auto"/>
    </w:pPr>
    <w:rPr>
      <w:b/>
      <w:bCs/>
      <w:color w:val="404040" w:themeColor="text1" w:themeTint="BF"/>
      <w:sz w:val="20"/>
      <w:szCs w:val="20"/>
    </w:rPr>
  </w:style>
  <w:style w:type="paragraph" w:customStyle="1" w:styleId="Indeks">
    <w:name w:val="Indeks"/>
    <w:basedOn w:val="Normalny"/>
    <w:qFormat/>
    <w:pPr>
      <w:suppressLineNumbers/>
    </w:pPr>
    <w:rPr>
      <w:rFonts w:cs="Lucida Sans"/>
    </w:rPr>
  </w:style>
  <w:style w:type="paragraph" w:styleId="Stopka">
    <w:name w:val="footer"/>
    <w:basedOn w:val="Normalny"/>
    <w:link w:val="StopkaZnak"/>
    <w:uiPriority w:val="99"/>
    <w:unhideWhenUsed/>
    <w:rsid w:val="00B762A4"/>
    <w:pPr>
      <w:tabs>
        <w:tab w:val="center" w:pos="4536"/>
        <w:tab w:val="right" w:pos="9072"/>
      </w:tabs>
      <w:spacing w:after="0" w:line="240" w:lineRule="auto"/>
    </w:pPr>
  </w:style>
  <w:style w:type="paragraph" w:customStyle="1" w:styleId="Default">
    <w:name w:val="Default"/>
    <w:qFormat/>
    <w:rsid w:val="00B762A4"/>
    <w:rPr>
      <w:rFonts w:ascii="Verdana" w:hAnsi="Verdana" w:cs="Verdana"/>
      <w:color w:val="000000"/>
      <w:sz w:val="24"/>
      <w:szCs w:val="24"/>
    </w:rPr>
  </w:style>
  <w:style w:type="paragraph" w:styleId="Akapitzlist">
    <w:name w:val="List Paragraph"/>
    <w:basedOn w:val="Normalny"/>
    <w:link w:val="AkapitzlistZnak"/>
    <w:qFormat/>
    <w:rsid w:val="00252DBA"/>
    <w:pPr>
      <w:ind w:left="720"/>
      <w:contextualSpacing/>
    </w:pPr>
  </w:style>
  <w:style w:type="paragraph" w:styleId="NormalnyWeb">
    <w:name w:val="Normal (Web)"/>
    <w:basedOn w:val="Normalny"/>
    <w:uiPriority w:val="99"/>
    <w:semiHidden/>
    <w:unhideWhenUsed/>
    <w:qFormat/>
    <w:rsid w:val="009C5A77"/>
    <w:pPr>
      <w:spacing w:beforeAutospacing="1" w:afterAutospacing="1" w:line="240" w:lineRule="auto"/>
    </w:pPr>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qFormat/>
    <w:rsid w:val="007560AB"/>
    <w:pPr>
      <w:spacing w:after="0" w:line="240" w:lineRule="auto"/>
    </w:pPr>
    <w:rPr>
      <w:rFonts w:ascii="Segoe UI" w:hAnsi="Segoe UI" w:cs="Segoe UI"/>
      <w:sz w:val="18"/>
      <w:szCs w:val="18"/>
    </w:rPr>
  </w:style>
  <w:style w:type="paragraph" w:customStyle="1" w:styleId="Akapitzlist2">
    <w:name w:val="Akapit z listą2"/>
    <w:basedOn w:val="Normalny"/>
    <w:qFormat/>
    <w:rsid w:val="00A723D5"/>
    <w:pPr>
      <w:suppressAutoHyphens/>
      <w:spacing w:after="0" w:line="240" w:lineRule="auto"/>
      <w:ind w:left="720"/>
      <w:textAlignment w:val="baseline"/>
    </w:pPr>
    <w:rPr>
      <w:rFonts w:ascii="Times New Roman" w:eastAsia="SimSun" w:hAnsi="Times New Roman" w:cs="Times New Roman"/>
      <w:kern w:val="2"/>
      <w:sz w:val="24"/>
      <w:szCs w:val="24"/>
      <w:lang w:eastAsia="pl-PL"/>
    </w:rPr>
  </w:style>
  <w:style w:type="paragraph" w:styleId="Tekstkomentarza">
    <w:name w:val="annotation text"/>
    <w:basedOn w:val="Normalny"/>
    <w:link w:val="TekstkomentarzaZnak"/>
    <w:uiPriority w:val="99"/>
    <w:unhideWhenUsed/>
    <w:qFormat/>
    <w:rsid w:val="00231AF0"/>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231AF0"/>
    <w:rPr>
      <w:b/>
      <w:bCs/>
    </w:rPr>
  </w:style>
  <w:style w:type="paragraph" w:customStyle="1" w:styleId="AbsatzTableFormat">
    <w:name w:val="AbsatzTableFormat"/>
    <w:basedOn w:val="Normalny"/>
    <w:qFormat/>
    <w:rsid w:val="00E07134"/>
    <w:pPr>
      <w:suppressAutoHyphens/>
      <w:spacing w:after="0" w:line="240" w:lineRule="auto"/>
    </w:pPr>
    <w:rPr>
      <w:rFonts w:ascii="Arial" w:eastAsia="MS Mincho" w:hAnsi="Arial" w:cs="Arial"/>
      <w:szCs w:val="20"/>
      <w:lang w:eastAsia="ar-SA"/>
    </w:rPr>
  </w:style>
  <w:style w:type="paragraph" w:styleId="Tytu">
    <w:name w:val="Title"/>
    <w:basedOn w:val="Normalny"/>
    <w:next w:val="Normalny"/>
    <w:link w:val="TytuZnak"/>
    <w:uiPriority w:val="10"/>
    <w:qFormat/>
    <w:rsid w:val="004F5323"/>
    <w:pPr>
      <w:spacing w:after="0" w:line="240" w:lineRule="auto"/>
      <w:contextualSpacing/>
    </w:pPr>
    <w:rPr>
      <w:rFonts w:asciiTheme="majorHAnsi" w:eastAsiaTheme="majorEastAsia" w:hAnsiTheme="majorHAnsi" w:cstheme="majorBidi"/>
      <w:color w:val="2F5496" w:themeColor="accent1" w:themeShade="BF"/>
      <w:spacing w:val="-7"/>
      <w:sz w:val="80"/>
      <w:szCs w:val="80"/>
    </w:rPr>
  </w:style>
  <w:style w:type="paragraph" w:styleId="Podtytu">
    <w:name w:val="Subtitle"/>
    <w:basedOn w:val="Normalny"/>
    <w:next w:val="Normalny"/>
    <w:link w:val="PodtytuZnak"/>
    <w:uiPriority w:val="11"/>
    <w:qFormat/>
    <w:rsid w:val="004F5323"/>
    <w:pPr>
      <w:spacing w:after="240" w:line="240" w:lineRule="auto"/>
    </w:pPr>
    <w:rPr>
      <w:rFonts w:asciiTheme="majorHAnsi" w:eastAsiaTheme="majorEastAsia" w:hAnsiTheme="majorHAnsi" w:cstheme="majorBidi"/>
      <w:color w:val="404040" w:themeColor="text1" w:themeTint="BF"/>
      <w:sz w:val="30"/>
      <w:szCs w:val="30"/>
    </w:rPr>
  </w:style>
  <w:style w:type="paragraph" w:styleId="Bezodstpw">
    <w:name w:val="No Spacing"/>
    <w:qFormat/>
    <w:rsid w:val="004F5323"/>
    <w:rPr>
      <w:sz w:val="21"/>
    </w:rPr>
  </w:style>
  <w:style w:type="paragraph" w:styleId="Cytat">
    <w:name w:val="Quote"/>
    <w:basedOn w:val="Normalny"/>
    <w:next w:val="Normalny"/>
    <w:link w:val="CytatZnak"/>
    <w:uiPriority w:val="29"/>
    <w:qFormat/>
    <w:rsid w:val="004F5323"/>
    <w:pPr>
      <w:spacing w:before="240" w:after="240" w:line="252" w:lineRule="auto"/>
      <w:ind w:left="864" w:right="864"/>
      <w:jc w:val="center"/>
    </w:pPr>
    <w:rPr>
      <w:i/>
      <w:iCs/>
    </w:rPr>
  </w:style>
  <w:style w:type="paragraph" w:styleId="Cytatintensywny">
    <w:name w:val="Intense Quote"/>
    <w:basedOn w:val="Normalny"/>
    <w:next w:val="Normalny"/>
    <w:link w:val="CytatintensywnyZnak"/>
    <w:uiPriority w:val="30"/>
    <w:qFormat/>
    <w:rsid w:val="004F5323"/>
    <w:pPr>
      <w:spacing w:beforeAutospacing="1" w:after="240"/>
      <w:ind w:left="864" w:right="864"/>
      <w:jc w:val="center"/>
    </w:pPr>
    <w:rPr>
      <w:rFonts w:asciiTheme="majorHAnsi" w:eastAsiaTheme="majorEastAsia" w:hAnsiTheme="majorHAnsi" w:cstheme="majorBidi"/>
      <w:color w:val="4472C4" w:themeColor="accent1"/>
      <w:sz w:val="28"/>
      <w:szCs w:val="28"/>
    </w:rPr>
  </w:style>
  <w:style w:type="paragraph" w:styleId="Nagwekspisutreci">
    <w:name w:val="TOC Heading"/>
    <w:basedOn w:val="Nagwek1"/>
    <w:next w:val="Normalny"/>
    <w:uiPriority w:val="39"/>
    <w:unhideWhenUsed/>
    <w:qFormat/>
    <w:rsid w:val="004F5323"/>
  </w:style>
  <w:style w:type="paragraph" w:styleId="Tekstpodstawowy2">
    <w:name w:val="Body Text 2"/>
    <w:basedOn w:val="Normalny"/>
    <w:link w:val="Tekstpodstawowy2Znak"/>
    <w:semiHidden/>
    <w:unhideWhenUsed/>
    <w:qFormat/>
    <w:rsid w:val="0033472C"/>
    <w:pPr>
      <w:spacing w:line="480" w:lineRule="auto"/>
    </w:pPr>
    <w:rPr>
      <w:rFonts w:ascii="Times New Roman" w:eastAsia="Times New Roman" w:hAnsi="Times New Roman" w:cs="Times New Roman"/>
      <w:sz w:val="24"/>
      <w:szCs w:val="24"/>
      <w:lang w:eastAsia="pl-PL"/>
    </w:rPr>
  </w:style>
  <w:style w:type="paragraph" w:styleId="Poprawka">
    <w:name w:val="Revision"/>
    <w:uiPriority w:val="99"/>
    <w:semiHidden/>
    <w:qFormat/>
    <w:rsid w:val="002F417A"/>
    <w:rPr>
      <w:sz w:val="21"/>
    </w:rPr>
  </w:style>
  <w:style w:type="paragraph" w:styleId="Spistreci1">
    <w:name w:val="toc 1"/>
    <w:basedOn w:val="Normalny"/>
    <w:next w:val="Normalny"/>
    <w:autoRedefine/>
    <w:uiPriority w:val="39"/>
    <w:unhideWhenUsed/>
    <w:rsid w:val="00036C47"/>
    <w:pPr>
      <w:spacing w:after="100"/>
    </w:pPr>
  </w:style>
  <w:style w:type="paragraph" w:styleId="Spistreci3">
    <w:name w:val="toc 3"/>
    <w:basedOn w:val="Normalny"/>
    <w:next w:val="Normalny"/>
    <w:autoRedefine/>
    <w:uiPriority w:val="39"/>
    <w:unhideWhenUsed/>
    <w:rsid w:val="00036C47"/>
    <w:pPr>
      <w:spacing w:after="100"/>
      <w:ind w:left="420"/>
    </w:pPr>
  </w:style>
  <w:style w:type="paragraph" w:customStyle="1" w:styleId="Styl1">
    <w:name w:val="Styl1"/>
    <w:basedOn w:val="Nagwek1"/>
    <w:qFormat/>
    <w:rsid w:val="009B2B56"/>
    <w:pPr>
      <w:pBdr>
        <w:bottom w:val="single" w:sz="4" w:space="1" w:color="385623"/>
      </w:pBdr>
    </w:pPr>
    <w:rPr>
      <w:rFonts w:ascii="Verdana" w:hAnsi="Verdana"/>
      <w:b/>
      <w:color w:val="385623" w:themeColor="accent6" w:themeShade="80"/>
      <w:sz w:val="28"/>
      <w:szCs w:val="28"/>
    </w:rPr>
  </w:style>
  <w:style w:type="numbering" w:customStyle="1" w:styleId="Zaimportowanystyl7">
    <w:name w:val="Zaimportowany styl 7"/>
    <w:qFormat/>
    <w:rsid w:val="00AF1AE9"/>
  </w:style>
  <w:style w:type="numbering" w:customStyle="1" w:styleId="Zaimportowanystyl15">
    <w:name w:val="Zaimportowany styl 15"/>
    <w:qFormat/>
    <w:rsid w:val="00AF1AE9"/>
  </w:style>
  <w:style w:type="numbering" w:customStyle="1" w:styleId="Zaimportowanystyl16">
    <w:name w:val="Zaimportowany styl 16"/>
    <w:qFormat/>
    <w:rsid w:val="00AF1AE9"/>
  </w:style>
  <w:style w:type="table" w:styleId="Tabela-Siatka">
    <w:name w:val="Table Grid"/>
    <w:basedOn w:val="Standardowy"/>
    <w:uiPriority w:val="39"/>
    <w:rsid w:val="001B12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i5ciemnaakcent3">
    <w:name w:val="Grid Table 5 Dark Accent 3"/>
    <w:basedOn w:val="Standardowy"/>
    <w:uiPriority w:val="50"/>
    <w:rsid w:val="00F62E6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Normal">
    <w:name w:val="Table Normal"/>
    <w:rsid w:val="00AF1AE9"/>
    <w:rPr>
      <w:szCs w:val="20"/>
      <w:lang w:eastAsia="pl-PL"/>
    </w:rPr>
    <w:tblPr>
      <w:tblInd w:w="0" w:type="dxa"/>
      <w:tblCellMar>
        <w:top w:w="0" w:type="dxa"/>
        <w:left w:w="0" w:type="dxa"/>
        <w:bottom w:w="0" w:type="dxa"/>
        <w:right w:w="0" w:type="dxa"/>
      </w:tblCellMar>
    </w:tblPr>
  </w:style>
  <w:style w:type="character" w:styleId="Hipercze">
    <w:name w:val="Hyperlink"/>
    <w:basedOn w:val="Domylnaczcionkaakapitu"/>
    <w:uiPriority w:val="99"/>
    <w:unhideWhenUsed/>
    <w:rsid w:val="00B77C7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sip.lex.pl/" TargetMode="External"/><Relationship Id="rId26" Type="http://schemas.openxmlformats.org/officeDocument/2006/relationships/hyperlink" Target="https://bazakonkurencyjnosci.funduszeeuropejskie.gov.pl/regulamin" TargetMode="External"/><Relationship Id="rId3" Type="http://schemas.openxmlformats.org/officeDocument/2006/relationships/styles" Target="styles.xml"/><Relationship Id="rId21" Type="http://schemas.openxmlformats.org/officeDocument/2006/relationships/hyperlink" Target="https://sip.lex.p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portalzp.pl/kody-cpv/szczegoly/maszyny-przemyslowe-5128" TargetMode="External"/><Relationship Id="rId25" Type="http://schemas.openxmlformats.org/officeDocument/2006/relationships/hyperlink" Target="https://sip.lex.pl/"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sip.lex.p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sip.lex.p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sip.lex.pl/"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sip.lex.p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sip.lex.pl/" TargetMode="External"/><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6A2EFC-DD92-4539-AC46-BEA380133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24</Pages>
  <Words>7145</Words>
  <Characters>42874</Characters>
  <Application>Microsoft Office Word</Application>
  <DocSecurity>0</DocSecurity>
  <Lines>357</Lines>
  <Paragraphs>99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49920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Miłosz Nowak</dc:creator>
  <dc:description/>
  <cp:lastModifiedBy>Agnieszka Strońska</cp:lastModifiedBy>
  <cp:revision>3</cp:revision>
  <cp:lastPrinted>2019-11-29T12:27:00Z</cp:lastPrinted>
  <dcterms:created xsi:type="dcterms:W3CDTF">2026-02-08T16:17:00Z</dcterms:created>
  <dcterms:modified xsi:type="dcterms:W3CDTF">2026-03-09T18:23:00Z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